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7EA960A2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Datum: </w:t>
      </w:r>
      <w:r w:rsidR="0050472C">
        <w:rPr>
          <w:rFonts w:asciiTheme="minorHAnsi" w:hAnsiTheme="minorHAnsi" w:cstheme="minorHAnsi"/>
          <w:szCs w:val="20"/>
        </w:rPr>
        <w:t>28</w:t>
      </w:r>
      <w:r w:rsidR="00BF0D36">
        <w:rPr>
          <w:rFonts w:asciiTheme="minorHAnsi" w:hAnsiTheme="minorHAnsi" w:cstheme="minorHAnsi"/>
          <w:szCs w:val="20"/>
        </w:rPr>
        <w:t xml:space="preserve">. </w:t>
      </w:r>
      <w:r w:rsidR="0050472C">
        <w:rPr>
          <w:rFonts w:asciiTheme="minorHAnsi" w:hAnsiTheme="minorHAnsi" w:cstheme="minorHAnsi"/>
          <w:szCs w:val="20"/>
        </w:rPr>
        <w:t>8</w:t>
      </w:r>
      <w:r w:rsidR="00BF0D36">
        <w:rPr>
          <w:rFonts w:asciiTheme="minorHAnsi" w:hAnsiTheme="minorHAnsi" w:cstheme="minorHAnsi"/>
          <w:szCs w:val="20"/>
        </w:rPr>
        <w:t>. 2024</w:t>
      </w:r>
    </w:p>
    <w:p w14:paraId="439073AD" w14:textId="7ABB7E3D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 w:rsidR="00BF0D36">
        <w:rPr>
          <w:rFonts w:asciiTheme="minorHAnsi" w:hAnsiTheme="minorHAnsi" w:cstheme="minorHAnsi"/>
          <w:szCs w:val="20"/>
        </w:rPr>
        <w:t xml:space="preserve">JN </w:t>
      </w:r>
      <w:r w:rsidR="0050472C">
        <w:rPr>
          <w:rFonts w:asciiTheme="minorHAnsi" w:hAnsiTheme="minorHAnsi" w:cstheme="minorHAnsi"/>
          <w:szCs w:val="20"/>
        </w:rPr>
        <w:t>1</w:t>
      </w:r>
      <w:r w:rsidR="0008224E">
        <w:rPr>
          <w:rFonts w:asciiTheme="minorHAnsi" w:hAnsiTheme="minorHAnsi" w:cstheme="minorHAnsi"/>
          <w:szCs w:val="20"/>
        </w:rPr>
        <w:t>1</w:t>
      </w:r>
      <w:r w:rsidR="00BF0D36">
        <w:rPr>
          <w:rFonts w:asciiTheme="minorHAnsi" w:hAnsiTheme="minorHAnsi" w:cstheme="minorHAnsi"/>
          <w:szCs w:val="20"/>
        </w:rPr>
        <w:t>/2024 - NMV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649083BD" w:rsidR="001A6C14" w:rsidRPr="0049503D" w:rsidRDefault="001B51CE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postopku </w:t>
      </w:r>
      <w:r>
        <w:rPr>
          <w:rFonts w:asciiTheme="minorHAnsi" w:hAnsiTheme="minorHAnsi" w:cstheme="minorHAnsi"/>
          <w:b/>
          <w:szCs w:val="20"/>
        </w:rPr>
        <w:t>naročila male vrednosti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6AE6312D" w:rsidR="001A6C14" w:rsidRPr="000F4F5F" w:rsidRDefault="001A6C14" w:rsidP="001A6C1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7F166F" w:rsidRPr="007F166F">
        <w:rPr>
          <w:rFonts w:asciiTheme="minorHAnsi" w:hAnsiTheme="minorHAnsi" w:cstheme="minorHAnsi"/>
          <w:b/>
          <w:sz w:val="28"/>
          <w:szCs w:val="28"/>
        </w:rPr>
        <w:t>DOBAVA IN MONTAŽA PADLE IGRIŠČ Z ZUNANJO UREDITVIJO PLOŠČADI PRED HALO TIVOLI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</w:p>
    <w:p w14:paraId="4387BC5C" w14:textId="77777777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066F06E6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50472C">
        <w:rPr>
          <w:rFonts w:asciiTheme="minorHAnsi" w:hAnsiTheme="minorHAnsi" w:cstheme="minorHAnsi"/>
          <w:b/>
          <w:sz w:val="28"/>
          <w:szCs w:val="28"/>
        </w:rPr>
        <w:t>1</w:t>
      </w:r>
      <w:r w:rsidR="0008224E">
        <w:rPr>
          <w:rFonts w:asciiTheme="minorHAnsi" w:hAnsiTheme="minorHAnsi" w:cstheme="minorHAnsi"/>
          <w:b/>
          <w:sz w:val="28"/>
          <w:szCs w:val="28"/>
        </w:rPr>
        <w:t>1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BF0D36">
        <w:rPr>
          <w:rFonts w:asciiTheme="minorHAnsi" w:hAnsiTheme="minorHAnsi" w:cstheme="minorHAnsi"/>
          <w:b/>
          <w:sz w:val="28"/>
          <w:szCs w:val="28"/>
        </w:rPr>
        <w:t>4</w:t>
      </w:r>
      <w:r w:rsidR="00930908">
        <w:rPr>
          <w:rFonts w:asciiTheme="minorHAnsi" w:hAnsiTheme="minorHAnsi" w:cstheme="minorHAnsi"/>
          <w:b/>
          <w:sz w:val="28"/>
          <w:szCs w:val="28"/>
        </w:rPr>
        <w:t>-NMV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F648F8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415B654E" w14:textId="6A4A3BD9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Default="0067400E" w:rsidP="00BD6D17">
      <w:pPr>
        <w:pStyle w:val="Naslov1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4D99B9B8" w14:textId="77777777" w:rsidR="006675B6" w:rsidRPr="00572ACE" w:rsidRDefault="006675B6" w:rsidP="006675B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Ponudbo oddajamo: (se označi z X) </w:t>
      </w:r>
    </w:p>
    <w:p w14:paraId="6DE38CB4" w14:textId="77777777" w:rsidR="006675B6" w:rsidRPr="006675B6" w:rsidRDefault="006675B6" w:rsidP="006675B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675B6" w14:paraId="7985198A" w14:textId="77777777" w:rsidTr="006675B6">
        <w:tc>
          <w:tcPr>
            <w:tcW w:w="4530" w:type="dxa"/>
          </w:tcPr>
          <w:p w14:paraId="4228992D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Samostojno</w:t>
            </w:r>
          </w:p>
          <w:p w14:paraId="57A85BB7" w14:textId="4E093104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0D3698C" w14:textId="48BE70AC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4516FA25" w14:textId="77777777" w:rsidTr="006675B6">
        <w:tc>
          <w:tcPr>
            <w:tcW w:w="4530" w:type="dxa"/>
          </w:tcPr>
          <w:p w14:paraId="0E540DAF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Skupno ponudbo</w:t>
            </w:r>
          </w:p>
          <w:p w14:paraId="0231C2BD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A088D06" w14:textId="4CF54E26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0D34B02D" w14:textId="77777777" w:rsidTr="006675B6">
        <w:tc>
          <w:tcPr>
            <w:tcW w:w="4530" w:type="dxa"/>
          </w:tcPr>
          <w:p w14:paraId="6BD3B964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 podizvajalci</w:t>
            </w:r>
          </w:p>
          <w:p w14:paraId="1D873B8E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68046F74" w14:textId="79C3F592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</w:tbl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77777777" w:rsidR="0067400E" w:rsidRPr="00572AC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654424B1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D2003B">
        <w:rPr>
          <w:rFonts w:asciiTheme="minorHAnsi" w:hAnsiTheme="minorHAnsi" w:cstheme="minorHAnsi"/>
          <w:szCs w:val="20"/>
        </w:rPr>
        <w:t xml:space="preserve">JN </w:t>
      </w:r>
      <w:r w:rsidR="00287E54">
        <w:rPr>
          <w:rFonts w:asciiTheme="minorHAnsi" w:hAnsiTheme="minorHAnsi" w:cstheme="minorHAnsi"/>
          <w:szCs w:val="20"/>
        </w:rPr>
        <w:t>1</w:t>
      </w:r>
      <w:r w:rsidR="0008224E">
        <w:rPr>
          <w:rFonts w:asciiTheme="minorHAnsi" w:hAnsiTheme="minorHAnsi" w:cstheme="minorHAnsi"/>
          <w:szCs w:val="20"/>
        </w:rPr>
        <w:t>1</w:t>
      </w:r>
      <w:r w:rsidR="00D2003B">
        <w:rPr>
          <w:rFonts w:asciiTheme="minorHAnsi" w:hAnsiTheme="minorHAnsi" w:cstheme="minorHAnsi"/>
          <w:szCs w:val="20"/>
        </w:rPr>
        <w:t>/202</w:t>
      </w:r>
      <w:r w:rsidR="00BF0D36">
        <w:rPr>
          <w:rFonts w:asciiTheme="minorHAnsi" w:hAnsiTheme="minorHAnsi" w:cstheme="minorHAnsi"/>
          <w:szCs w:val="20"/>
        </w:rPr>
        <w:t>4</w:t>
      </w:r>
      <w:r w:rsidR="001B51CE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77777777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7F15EAD7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B91F1B">
        <w:rPr>
          <w:rFonts w:asciiTheme="minorHAnsi" w:hAnsiTheme="minorHAnsi" w:cstheme="minorHAnsi"/>
          <w:szCs w:val="20"/>
        </w:rPr>
        <w:t xml:space="preserve">JN </w:t>
      </w:r>
      <w:r w:rsidR="00287E54">
        <w:rPr>
          <w:rFonts w:asciiTheme="minorHAnsi" w:hAnsiTheme="minorHAnsi" w:cstheme="minorHAnsi"/>
          <w:szCs w:val="20"/>
        </w:rPr>
        <w:t>1</w:t>
      </w:r>
      <w:r w:rsidR="0008224E">
        <w:rPr>
          <w:rFonts w:asciiTheme="minorHAnsi" w:hAnsiTheme="minorHAnsi" w:cstheme="minorHAnsi"/>
          <w:szCs w:val="20"/>
        </w:rPr>
        <w:t>1</w:t>
      </w:r>
      <w:r w:rsidR="00B91F1B">
        <w:rPr>
          <w:rFonts w:asciiTheme="minorHAnsi" w:hAnsiTheme="minorHAnsi" w:cstheme="minorHAnsi"/>
          <w:szCs w:val="20"/>
        </w:rPr>
        <w:t>/202</w:t>
      </w:r>
      <w:r w:rsidR="00BF0D36">
        <w:rPr>
          <w:rFonts w:asciiTheme="minorHAnsi" w:hAnsiTheme="minorHAnsi" w:cstheme="minorHAnsi"/>
          <w:szCs w:val="20"/>
        </w:rPr>
        <w:t>4</w:t>
      </w:r>
      <w:r w:rsidR="00B91F1B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95F6566" w14:textId="77777777" w:rsidR="0067400E" w:rsidRPr="00572ACE" w:rsidRDefault="0067400E" w:rsidP="005B5FE2">
      <w:pPr>
        <w:rPr>
          <w:rFonts w:asciiTheme="minorHAnsi" w:hAnsiTheme="minorHAnsi" w:cstheme="minorHAnsi"/>
          <w:i/>
          <w:sz w:val="18"/>
          <w:szCs w:val="18"/>
          <w:highlight w:val="yellow"/>
        </w:rPr>
      </w:pPr>
    </w:p>
    <w:p w14:paraId="2BC1A464" w14:textId="77777777" w:rsidR="0067400E" w:rsidRPr="00572ACE" w:rsidRDefault="0067400E" w:rsidP="005B5FE2">
      <w:pPr>
        <w:rPr>
          <w:rFonts w:asciiTheme="minorHAnsi" w:hAnsiTheme="minorHAnsi" w:cstheme="minorHAnsi"/>
          <w:szCs w:val="20"/>
        </w:rPr>
      </w:pPr>
    </w:p>
    <w:p w14:paraId="3ECC5BDB" w14:textId="77777777" w:rsidR="0067400E" w:rsidRPr="00572ACE" w:rsidRDefault="008F611C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lastRenderedPageBreak/>
        <w:t>POSLOVNI PODATKI O PODIZVAJALCU</w:t>
      </w:r>
      <w:r w:rsidR="00064B1A" w:rsidRPr="00572ACE">
        <w:rPr>
          <w:rFonts w:asciiTheme="minorHAnsi" w:hAnsiTheme="minorHAnsi" w:cstheme="minorHAnsi"/>
        </w:rPr>
        <w:t>***</w:t>
      </w:r>
    </w:p>
    <w:p w14:paraId="40ECBDFF" w14:textId="77777777" w:rsidR="0067400E" w:rsidRPr="00572ACE" w:rsidRDefault="0067400E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14CD9954" w14:textId="77777777" w:rsidTr="003C340B">
        <w:trPr>
          <w:trHeight w:val="170"/>
        </w:trPr>
        <w:tc>
          <w:tcPr>
            <w:tcW w:w="4497" w:type="dxa"/>
          </w:tcPr>
          <w:p w14:paraId="5541A685" w14:textId="77777777" w:rsidR="0067400E" w:rsidRPr="00572ACE" w:rsidRDefault="00210205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Popoln naziv </w:t>
            </w:r>
            <w:r w:rsidR="0067400E" w:rsidRPr="00572ACE">
              <w:rPr>
                <w:rFonts w:asciiTheme="minorHAnsi" w:hAnsiTheme="minorHAnsi" w:cstheme="minorHAnsi"/>
              </w:rPr>
              <w:t>podizvajalca:</w:t>
            </w:r>
          </w:p>
        </w:tc>
        <w:tc>
          <w:tcPr>
            <w:tcW w:w="4605" w:type="dxa"/>
          </w:tcPr>
          <w:p w14:paraId="529E0F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D4623A0" w14:textId="77777777" w:rsidTr="003C340B">
        <w:trPr>
          <w:trHeight w:val="170"/>
        </w:trPr>
        <w:tc>
          <w:tcPr>
            <w:tcW w:w="4497" w:type="dxa"/>
          </w:tcPr>
          <w:p w14:paraId="2E7FE7AF" w14:textId="77777777" w:rsidR="0067400E" w:rsidRPr="00572ACE" w:rsidRDefault="0067400E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605" w:type="dxa"/>
          </w:tcPr>
          <w:p w14:paraId="7BE7F8F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CC0A931" w14:textId="77777777" w:rsidTr="003C340B">
        <w:trPr>
          <w:trHeight w:val="170"/>
        </w:trPr>
        <w:tc>
          <w:tcPr>
            <w:tcW w:w="4497" w:type="dxa"/>
          </w:tcPr>
          <w:p w14:paraId="56D15E2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</w:tcPr>
          <w:p w14:paraId="391604B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B68B59F" w14:textId="77777777" w:rsidTr="003C340B">
        <w:trPr>
          <w:trHeight w:val="170"/>
        </w:trPr>
        <w:tc>
          <w:tcPr>
            <w:tcW w:w="4497" w:type="dxa"/>
          </w:tcPr>
          <w:p w14:paraId="2627912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</w:tcPr>
          <w:p w14:paraId="56F90C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24F1C6D0" w14:textId="77777777" w:rsidTr="003C340B">
        <w:trPr>
          <w:trHeight w:val="170"/>
        </w:trPr>
        <w:tc>
          <w:tcPr>
            <w:tcW w:w="4497" w:type="dxa"/>
          </w:tcPr>
          <w:p w14:paraId="6B0C6E00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Pristojen davčni urad:</w:t>
            </w:r>
          </w:p>
        </w:tc>
        <w:tc>
          <w:tcPr>
            <w:tcW w:w="4605" w:type="dxa"/>
          </w:tcPr>
          <w:p w14:paraId="56E4DCA7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329FABB" w14:textId="77777777" w:rsidTr="003C340B">
        <w:trPr>
          <w:trHeight w:val="170"/>
        </w:trPr>
        <w:tc>
          <w:tcPr>
            <w:tcW w:w="4497" w:type="dxa"/>
          </w:tcPr>
          <w:p w14:paraId="6A64F2B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</w:tcPr>
          <w:p w14:paraId="3DC0A94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AFA9535" w14:textId="77777777" w:rsidTr="003C340B">
        <w:trPr>
          <w:trHeight w:val="170"/>
        </w:trPr>
        <w:tc>
          <w:tcPr>
            <w:tcW w:w="4497" w:type="dxa"/>
          </w:tcPr>
          <w:p w14:paraId="1C84A2C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</w:tcPr>
          <w:p w14:paraId="2765E47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171AC05" w14:textId="77777777" w:rsidTr="003C340B">
        <w:trPr>
          <w:trHeight w:val="170"/>
        </w:trPr>
        <w:tc>
          <w:tcPr>
            <w:tcW w:w="4497" w:type="dxa"/>
          </w:tcPr>
          <w:p w14:paraId="4A3ABBE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</w:tcPr>
          <w:p w14:paraId="4A47D98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2C01A63" w14:textId="77777777" w:rsidTr="003C340B">
        <w:trPr>
          <w:trHeight w:val="170"/>
        </w:trPr>
        <w:tc>
          <w:tcPr>
            <w:tcW w:w="4497" w:type="dxa"/>
          </w:tcPr>
          <w:p w14:paraId="40E125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</w:tcPr>
          <w:p w14:paraId="186FC40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F504F97" w14:textId="77777777" w:rsidTr="003C340B">
        <w:trPr>
          <w:trHeight w:val="170"/>
        </w:trPr>
        <w:tc>
          <w:tcPr>
            <w:tcW w:w="4497" w:type="dxa"/>
          </w:tcPr>
          <w:p w14:paraId="6EC0F345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Kontaktna oseba:</w:t>
            </w:r>
          </w:p>
        </w:tc>
        <w:tc>
          <w:tcPr>
            <w:tcW w:w="4605" w:type="dxa"/>
          </w:tcPr>
          <w:p w14:paraId="7B419DD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670A26A6" w14:textId="77777777" w:rsidR="00210205" w:rsidRPr="00572ACE" w:rsidRDefault="00210205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653"/>
        <w:gridCol w:w="3496"/>
        <w:gridCol w:w="1823"/>
      </w:tblGrid>
      <w:tr w:rsidR="00210205" w:rsidRPr="00572ACE" w14:paraId="66C66996" w14:textId="77777777" w:rsidTr="0053254E">
        <w:tc>
          <w:tcPr>
            <w:tcW w:w="988" w:type="dxa"/>
            <w:shd w:val="clear" w:color="auto" w:fill="auto"/>
            <w:vAlign w:val="center"/>
          </w:tcPr>
          <w:p w14:paraId="0B79A37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481F5E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8C3BD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7265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4055044" w14:textId="77777777" w:rsidTr="0053254E">
        <w:tc>
          <w:tcPr>
            <w:tcW w:w="988" w:type="dxa"/>
            <w:shd w:val="clear" w:color="auto" w:fill="auto"/>
            <w:vAlign w:val="center"/>
          </w:tcPr>
          <w:p w14:paraId="64CD901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1E5C3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50C5505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A93F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EE6DBC8" w14:textId="77777777" w:rsidTr="0053254E">
        <w:tc>
          <w:tcPr>
            <w:tcW w:w="988" w:type="dxa"/>
            <w:shd w:val="clear" w:color="auto" w:fill="auto"/>
            <w:vAlign w:val="center"/>
          </w:tcPr>
          <w:p w14:paraId="1AE5284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446208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159B50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81AD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17D4087" w14:textId="77777777" w:rsidTr="0053254E">
        <w:tc>
          <w:tcPr>
            <w:tcW w:w="988" w:type="dxa"/>
            <w:shd w:val="clear" w:color="auto" w:fill="auto"/>
            <w:vAlign w:val="center"/>
          </w:tcPr>
          <w:p w14:paraId="198A4F7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A1655F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5ED2C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E1DA3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C0985E9" w14:textId="77777777" w:rsidTr="0053254E">
        <w:tc>
          <w:tcPr>
            <w:tcW w:w="988" w:type="dxa"/>
            <w:shd w:val="clear" w:color="auto" w:fill="auto"/>
            <w:vAlign w:val="center"/>
          </w:tcPr>
          <w:p w14:paraId="7D215EFE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44642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166AE3A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AB9F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53FE205" w14:textId="77777777" w:rsidTr="0053254E">
        <w:tc>
          <w:tcPr>
            <w:tcW w:w="988" w:type="dxa"/>
            <w:shd w:val="clear" w:color="auto" w:fill="auto"/>
            <w:vAlign w:val="center"/>
          </w:tcPr>
          <w:p w14:paraId="74631AC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9081E8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6788558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46A5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ECEC771" w14:textId="77777777" w:rsidR="00210205" w:rsidRPr="00572ACE" w:rsidRDefault="00210205" w:rsidP="0096689D">
      <w:pPr>
        <w:pStyle w:val="Naslov3"/>
        <w:numPr>
          <w:ilvl w:val="2"/>
          <w:numId w:val="7"/>
        </w:num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Podatki o delih podizvajalca</w:t>
      </w:r>
    </w:p>
    <w:p w14:paraId="2DC5E390" w14:textId="77777777" w:rsidR="0067400E" w:rsidRPr="00572ACE" w:rsidRDefault="0067400E" w:rsidP="00210205">
      <w:pPr>
        <w:rPr>
          <w:rFonts w:asciiTheme="minorHAnsi" w:hAnsiTheme="minorHAnsi" w:cstheme="minorHAnsi"/>
        </w:rPr>
      </w:pPr>
    </w:p>
    <w:p w14:paraId="1BB7D6EB" w14:textId="77777777" w:rsidR="00210205" w:rsidRPr="00572ACE" w:rsidRDefault="00210205" w:rsidP="00210205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14:paraId="76BCB369" w14:textId="77777777" w:rsidR="00210205" w:rsidRPr="00572ACE" w:rsidRDefault="00210205" w:rsidP="00210205">
      <w:pPr>
        <w:rPr>
          <w:rFonts w:asciiTheme="minorHAnsi" w:hAnsiTheme="minorHAnsi" w:cstheme="minorHAnsi"/>
        </w:rPr>
      </w:pPr>
    </w:p>
    <w:p w14:paraId="403BAC45" w14:textId="77777777" w:rsidR="00210205" w:rsidRPr="00572ACE" w:rsidRDefault="00210205" w:rsidP="00210205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VSAKA VRSTA </w:t>
      </w:r>
      <w:r w:rsidR="00B820BD" w:rsidRPr="00572ACE">
        <w:rPr>
          <w:rFonts w:asciiTheme="minorHAnsi" w:hAnsiTheme="minorHAnsi" w:cstheme="minorHAnsi"/>
          <w:szCs w:val="20"/>
        </w:rPr>
        <w:t xml:space="preserve">DOBAVE BLAGA </w:t>
      </w:r>
      <w:r w:rsidRPr="00572ACE">
        <w:rPr>
          <w:rFonts w:asciiTheme="minorHAnsi" w:hAnsiTheme="minorHAnsi" w:cstheme="minorHAnsi"/>
          <w:szCs w:val="20"/>
        </w:rPr>
        <w:t>PODIZVAJALCA, KI JIH BO OPRAVLJAL:</w:t>
      </w:r>
    </w:p>
    <w:p w14:paraId="4C4CA6E9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33AC1C4D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6CC67FC6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1620CBEA" w14:textId="77777777" w:rsidR="00064B1A" w:rsidRPr="00572ACE" w:rsidRDefault="00064B1A" w:rsidP="00064B1A">
      <w:pPr>
        <w:pStyle w:val="Odstavekseznama"/>
        <w:rPr>
          <w:rFonts w:asciiTheme="minorHAnsi" w:hAnsiTheme="minorHAnsi" w:cstheme="minorHAnsi"/>
        </w:rPr>
      </w:pPr>
    </w:p>
    <w:p w14:paraId="033B8297" w14:textId="77777777" w:rsidR="00064B1A" w:rsidRPr="00572ACE" w:rsidRDefault="00064B1A" w:rsidP="00064B1A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 točko 4.1 izpolni v celoti tolikokrat, kolikor je podizvajalcev, ki sodelujejo v ponudbi.</w:t>
      </w: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4299F9E3" w14:textId="77777777" w:rsidR="00BF0D36" w:rsidRDefault="00BF0D36" w:rsidP="00ED2354">
      <w:pPr>
        <w:rPr>
          <w:rFonts w:asciiTheme="minorHAnsi" w:hAnsiTheme="minorHAnsi" w:cstheme="minorHAnsi"/>
          <w:b/>
          <w:bCs/>
          <w:sz w:val="28"/>
          <w:szCs w:val="28"/>
        </w:rPr>
        <w:sectPr w:rsidR="00BF0D36" w:rsidSect="00F648F8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CEC78E5" w14:textId="77777777" w:rsidR="00DD1075" w:rsidRDefault="00DD1075" w:rsidP="00DD107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6DF31B2" w14:textId="77777777" w:rsidR="0008224E" w:rsidRPr="00DC09CD" w:rsidRDefault="0008224E" w:rsidP="0008224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3B824052" w14:textId="77777777" w:rsidR="0008224E" w:rsidRPr="00DC09CD" w:rsidRDefault="0008224E" w:rsidP="0008224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0EEA6EA5" w14:textId="77777777" w:rsidR="0008224E" w:rsidRPr="00DC09CD" w:rsidRDefault="0008224E" w:rsidP="0008224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52A37626" w14:textId="77777777" w:rsidR="0008224E" w:rsidRPr="00DC09CD" w:rsidRDefault="0008224E" w:rsidP="0008224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63F87136" w14:textId="77777777" w:rsidR="0008224E" w:rsidRDefault="0008224E" w:rsidP="0008224E">
      <w:pPr>
        <w:rPr>
          <w:rFonts w:ascii="Calibri" w:hAnsi="Calibri" w:cs="Calibri"/>
          <w:szCs w:val="20"/>
        </w:rPr>
      </w:pPr>
    </w:p>
    <w:p w14:paraId="4D1C038D" w14:textId="77777777" w:rsidR="0008224E" w:rsidRDefault="0008224E" w:rsidP="0008224E">
      <w:pPr>
        <w:rPr>
          <w:rFonts w:ascii="Calibri" w:hAnsi="Calibri" w:cs="Calibri"/>
          <w:szCs w:val="20"/>
        </w:rPr>
      </w:pPr>
    </w:p>
    <w:p w14:paraId="46C11762" w14:textId="77777777" w:rsidR="0008224E" w:rsidRDefault="0008224E" w:rsidP="0008224E">
      <w:pPr>
        <w:rPr>
          <w:rFonts w:ascii="Calibri" w:hAnsi="Calibri" w:cs="Calibri"/>
          <w:szCs w:val="20"/>
        </w:rPr>
      </w:pPr>
    </w:p>
    <w:p w14:paraId="78AAD84D" w14:textId="77777777" w:rsidR="0008224E" w:rsidRDefault="0008224E" w:rsidP="0008224E">
      <w:pPr>
        <w:rPr>
          <w:rFonts w:ascii="Calibri" w:hAnsi="Calibri" w:cs="Calibri"/>
          <w:szCs w:val="20"/>
        </w:rPr>
      </w:pPr>
    </w:p>
    <w:p w14:paraId="4D38E9AC" w14:textId="77777777" w:rsidR="0008224E" w:rsidRPr="00DC09CD" w:rsidRDefault="0008224E" w:rsidP="0008224E">
      <w:pPr>
        <w:rPr>
          <w:rFonts w:ascii="Calibri" w:hAnsi="Calibri" w:cs="Calibri"/>
          <w:szCs w:val="20"/>
        </w:rPr>
      </w:pPr>
    </w:p>
    <w:p w14:paraId="1B695450" w14:textId="77777777" w:rsidR="0008224E" w:rsidRDefault="0008224E" w:rsidP="0008224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PREDRAČUN</w:t>
      </w:r>
    </w:p>
    <w:p w14:paraId="10C2D1E0" w14:textId="51168492" w:rsidR="0008224E" w:rsidRDefault="0008224E" w:rsidP="0008224E">
      <w:pPr>
        <w:jc w:val="center"/>
        <w:rPr>
          <w:rFonts w:ascii="Calibri" w:hAnsi="Calibri" w:cs="Calibri"/>
          <w:b/>
          <w:sz w:val="28"/>
          <w:szCs w:val="28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 w:rsidR="007F166F" w:rsidRPr="007F166F">
        <w:rPr>
          <w:rFonts w:ascii="Calibri" w:hAnsi="Calibri" w:cs="Calibri"/>
          <w:b/>
          <w:sz w:val="28"/>
          <w:szCs w:val="28"/>
        </w:rPr>
        <w:t>DOBAVA IN MONTAŽA PADLE IGRIŠČ Z ZUNANJO UREDITVIJO PLOŠČADI PRED HALO TIVOLI</w:t>
      </w:r>
      <w:r w:rsidRPr="00BC6746">
        <w:rPr>
          <w:rFonts w:ascii="Calibri" w:hAnsi="Calibri" w:cs="Calibri"/>
          <w:b/>
          <w:sz w:val="28"/>
          <w:szCs w:val="28"/>
        </w:rPr>
        <w:t>«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32D438F6" w14:textId="6D2A7476" w:rsidR="0008224E" w:rsidRDefault="0008224E" w:rsidP="0008224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JN 11/2024-NMV</w:t>
      </w:r>
    </w:p>
    <w:p w14:paraId="1299FC2D" w14:textId="77777777" w:rsidR="0008224E" w:rsidRDefault="0008224E" w:rsidP="0008224E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BDA819" w14:textId="77777777" w:rsidR="0008224E" w:rsidRPr="00DC09CD" w:rsidRDefault="0008224E" w:rsidP="0008224E">
      <w:pPr>
        <w:jc w:val="center"/>
        <w:rPr>
          <w:rFonts w:ascii="Calibri" w:hAnsi="Calibri" w:cs="Calibri"/>
          <w:b/>
          <w:sz w:val="28"/>
          <w:szCs w:val="28"/>
        </w:rPr>
      </w:pPr>
    </w:p>
    <w:p w14:paraId="386C16C6" w14:textId="77777777" w:rsidR="0008224E" w:rsidRPr="0019647B" w:rsidRDefault="0008224E" w:rsidP="0008224E">
      <w:pPr>
        <w:rPr>
          <w:rFonts w:ascii="Calibri" w:hAnsi="Calibri" w:cs="Calibri"/>
          <w:szCs w:val="20"/>
        </w:rPr>
      </w:pPr>
    </w:p>
    <w:tbl>
      <w:tblPr>
        <w:tblStyle w:val="Tabelamrea"/>
        <w:tblW w:w="9054" w:type="dxa"/>
        <w:tblLayout w:type="fixed"/>
        <w:tblLook w:val="04A0" w:firstRow="1" w:lastRow="0" w:firstColumn="1" w:lastColumn="0" w:noHBand="0" w:noVBand="1"/>
      </w:tblPr>
      <w:tblGrid>
        <w:gridCol w:w="5382"/>
        <w:gridCol w:w="3672"/>
      </w:tblGrid>
      <w:tr w:rsidR="0008224E" w:rsidRPr="00BC6746" w14:paraId="31C35C3E" w14:textId="77777777" w:rsidTr="000A13A9">
        <w:trPr>
          <w:cantSplit/>
          <w:trHeight w:val="488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25B28E43" w14:textId="77777777" w:rsidR="0008224E" w:rsidRPr="00BC6746" w:rsidRDefault="0008224E" w:rsidP="000A13A9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STORITEV</w:t>
            </w:r>
          </w:p>
        </w:tc>
        <w:tc>
          <w:tcPr>
            <w:tcW w:w="3672" w:type="dxa"/>
            <w:shd w:val="clear" w:color="auto" w:fill="D0CECE" w:themeFill="background2" w:themeFillShade="E6"/>
            <w:vAlign w:val="center"/>
          </w:tcPr>
          <w:p w14:paraId="4E085C22" w14:textId="77777777" w:rsidR="0008224E" w:rsidRPr="00BC6746" w:rsidRDefault="0008224E" w:rsidP="000A13A9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</w:tr>
      <w:tr w:rsidR="0008224E" w:rsidRPr="00BC6746" w14:paraId="4ACB6322" w14:textId="77777777" w:rsidTr="000A13A9">
        <w:trPr>
          <w:trHeight w:val="488"/>
        </w:trPr>
        <w:tc>
          <w:tcPr>
            <w:tcW w:w="5382" w:type="dxa"/>
            <w:vAlign w:val="center"/>
          </w:tcPr>
          <w:p w14:paraId="310E65C7" w14:textId="793E9F8D" w:rsidR="0008224E" w:rsidRPr="00BC6746" w:rsidRDefault="0008224E" w:rsidP="000A13A9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Izvedba del za </w:t>
            </w:r>
            <w:r w:rsidR="007F166F">
              <w:rPr>
                <w:rFonts w:asciiTheme="minorHAnsi" w:hAnsiTheme="minorHAnsi" w:cstheme="minorHAnsi"/>
                <w:sz w:val="22"/>
              </w:rPr>
              <w:t xml:space="preserve">dobavo in montažo padle igrišč ter </w:t>
            </w:r>
            <w:r>
              <w:rPr>
                <w:rFonts w:asciiTheme="minorHAnsi" w:hAnsiTheme="minorHAnsi" w:cstheme="minorHAnsi"/>
                <w:sz w:val="22"/>
              </w:rPr>
              <w:t>ureditev zunanj</w:t>
            </w:r>
            <w:r w:rsidR="007F166F"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 xml:space="preserve"> ploščadi pred Halo Tivoli </w:t>
            </w:r>
            <w:r w:rsidR="005C2C56">
              <w:rPr>
                <w:rFonts w:asciiTheme="minorHAnsi" w:hAnsiTheme="minorHAnsi" w:cstheme="minorHAnsi"/>
                <w:sz w:val="22"/>
              </w:rPr>
              <w:t>brez DDV</w:t>
            </w:r>
          </w:p>
        </w:tc>
        <w:tc>
          <w:tcPr>
            <w:tcW w:w="3672" w:type="dxa"/>
            <w:vAlign w:val="center"/>
          </w:tcPr>
          <w:p w14:paraId="10634143" w14:textId="77777777" w:rsidR="0008224E" w:rsidRPr="00BC6746" w:rsidRDefault="0008224E" w:rsidP="000A13A9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08224E" w:rsidRPr="00BC6746" w14:paraId="692DC212" w14:textId="77777777" w:rsidTr="000A13A9">
        <w:trPr>
          <w:trHeight w:val="489"/>
        </w:trPr>
        <w:tc>
          <w:tcPr>
            <w:tcW w:w="5382" w:type="dxa"/>
            <w:vAlign w:val="center"/>
          </w:tcPr>
          <w:p w14:paraId="639B8550" w14:textId="77777777" w:rsidR="0008224E" w:rsidRPr="00BC6746" w:rsidRDefault="0008224E" w:rsidP="000A13A9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Popust….%</w:t>
            </w:r>
          </w:p>
        </w:tc>
        <w:tc>
          <w:tcPr>
            <w:tcW w:w="3672" w:type="dxa"/>
            <w:vAlign w:val="center"/>
          </w:tcPr>
          <w:p w14:paraId="605648A5" w14:textId="77777777" w:rsidR="0008224E" w:rsidRPr="00BC6746" w:rsidRDefault="0008224E" w:rsidP="000A13A9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08224E" w:rsidRPr="00BC6746" w14:paraId="59A8778A" w14:textId="77777777" w:rsidTr="000A13A9">
        <w:trPr>
          <w:trHeight w:val="489"/>
        </w:trPr>
        <w:tc>
          <w:tcPr>
            <w:tcW w:w="5382" w:type="dxa"/>
            <w:vAlign w:val="center"/>
          </w:tcPr>
          <w:p w14:paraId="1B7B2E78" w14:textId="77777777" w:rsidR="0008224E" w:rsidRPr="0094100A" w:rsidRDefault="0008224E" w:rsidP="000A13A9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Cena pogodbenih del s popustom - brez DDV</w:t>
            </w:r>
          </w:p>
        </w:tc>
        <w:tc>
          <w:tcPr>
            <w:tcW w:w="3672" w:type="dxa"/>
            <w:vAlign w:val="center"/>
          </w:tcPr>
          <w:p w14:paraId="5FB263B8" w14:textId="77777777" w:rsidR="0008224E" w:rsidRPr="0094100A" w:rsidRDefault="0008224E" w:rsidP="000A13A9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_____________ EUR</w:t>
            </w:r>
          </w:p>
        </w:tc>
      </w:tr>
      <w:tr w:rsidR="0008224E" w:rsidRPr="00BC6746" w14:paraId="6B93EBC0" w14:textId="77777777" w:rsidTr="000A13A9">
        <w:trPr>
          <w:trHeight w:val="489"/>
        </w:trPr>
        <w:tc>
          <w:tcPr>
            <w:tcW w:w="5382" w:type="dxa"/>
            <w:vAlign w:val="center"/>
          </w:tcPr>
          <w:p w14:paraId="2EFEBFFA" w14:textId="77777777" w:rsidR="0008224E" w:rsidRPr="00BC6746" w:rsidRDefault="0008224E" w:rsidP="000A13A9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22% DDV</w:t>
            </w:r>
          </w:p>
        </w:tc>
        <w:tc>
          <w:tcPr>
            <w:tcW w:w="3672" w:type="dxa"/>
            <w:vAlign w:val="center"/>
          </w:tcPr>
          <w:p w14:paraId="7E17A14C" w14:textId="77777777" w:rsidR="0008224E" w:rsidRPr="00BC6746" w:rsidRDefault="0008224E" w:rsidP="000A13A9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08224E" w:rsidRPr="00BC6746" w14:paraId="52F22707" w14:textId="77777777" w:rsidTr="000A13A9">
        <w:trPr>
          <w:trHeight w:val="489"/>
        </w:trPr>
        <w:tc>
          <w:tcPr>
            <w:tcW w:w="5382" w:type="dxa"/>
            <w:vAlign w:val="center"/>
          </w:tcPr>
          <w:p w14:paraId="24C80A6E" w14:textId="77777777" w:rsidR="0008224E" w:rsidRPr="00BC6746" w:rsidRDefault="0008224E" w:rsidP="000A13A9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SKUPAJ Z DDV</w:t>
            </w:r>
          </w:p>
        </w:tc>
        <w:tc>
          <w:tcPr>
            <w:tcW w:w="3672" w:type="dxa"/>
            <w:vAlign w:val="center"/>
          </w:tcPr>
          <w:p w14:paraId="2944E42C" w14:textId="77777777" w:rsidR="0008224E" w:rsidRPr="00BC6746" w:rsidRDefault="0008224E" w:rsidP="000A13A9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___________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EUR</w:t>
            </w:r>
          </w:p>
        </w:tc>
      </w:tr>
    </w:tbl>
    <w:p w14:paraId="2ED0167A" w14:textId="77777777" w:rsidR="0008224E" w:rsidRDefault="0008224E" w:rsidP="0008224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7FFB257A" w14:textId="5AA0E7F0" w:rsidR="0008224E" w:rsidRDefault="0008224E" w:rsidP="0008224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Podaja se ponudba »ključ v roke«.</w:t>
      </w:r>
    </w:p>
    <w:p w14:paraId="24924C81" w14:textId="77777777" w:rsidR="0008224E" w:rsidRDefault="0008224E" w:rsidP="0008224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60D9AD62" w14:textId="77777777" w:rsidR="0008224E" w:rsidRDefault="0008224E" w:rsidP="0008224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Veljavnost ponudbe:</w:t>
      </w:r>
      <w:r w:rsidRPr="00BC6746">
        <w:rPr>
          <w:rFonts w:ascii="Calibri" w:hAnsi="Calibri"/>
          <w:b/>
          <w:bCs/>
        </w:rPr>
        <w:t xml:space="preserve"> </w:t>
      </w:r>
      <w:r w:rsidRPr="0080344D">
        <w:rPr>
          <w:rFonts w:ascii="Calibri" w:hAnsi="Calibri"/>
          <w:b/>
          <w:bCs/>
        </w:rPr>
        <w:t xml:space="preserve">najmanj </w:t>
      </w:r>
      <w:r>
        <w:rPr>
          <w:rFonts w:ascii="Calibri" w:hAnsi="Calibri"/>
          <w:b/>
          <w:bCs/>
        </w:rPr>
        <w:t>6 mesecev od roka za prejem ponudb.</w:t>
      </w:r>
    </w:p>
    <w:p w14:paraId="19DD7061" w14:textId="77777777" w:rsidR="0008224E" w:rsidRDefault="0008224E" w:rsidP="0008224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F2D02AB" w14:textId="77777777" w:rsidR="0008224E" w:rsidRPr="00022C80" w:rsidRDefault="0008224E" w:rsidP="0008224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08224E" w:rsidRPr="0019647B" w14:paraId="30361203" w14:textId="77777777" w:rsidTr="000A13A9">
        <w:trPr>
          <w:trHeight w:val="241"/>
        </w:trPr>
        <w:tc>
          <w:tcPr>
            <w:tcW w:w="3348" w:type="dxa"/>
          </w:tcPr>
          <w:p w14:paraId="5CCC3442" w14:textId="77777777" w:rsidR="0008224E" w:rsidRDefault="0008224E" w:rsidP="000A13A9">
            <w:pPr>
              <w:rPr>
                <w:rFonts w:ascii="Calibri" w:hAnsi="Calibri" w:cs="Calibri"/>
                <w:szCs w:val="20"/>
              </w:rPr>
            </w:pPr>
          </w:p>
          <w:p w14:paraId="20FDB586" w14:textId="77777777" w:rsidR="0008224E" w:rsidRPr="00DC09CD" w:rsidRDefault="0008224E" w:rsidP="000A13A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0299E96" w14:textId="77777777" w:rsidR="0008224E" w:rsidRPr="00DC09CD" w:rsidRDefault="0008224E" w:rsidP="000A13A9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17B5B038" w14:textId="77777777" w:rsidR="0008224E" w:rsidRPr="00DC09CD" w:rsidRDefault="0008224E" w:rsidP="000A13A9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08224E" w:rsidRPr="0019647B" w14:paraId="462EF5B2" w14:textId="77777777" w:rsidTr="000A13A9">
        <w:trPr>
          <w:trHeight w:val="483"/>
        </w:trPr>
        <w:tc>
          <w:tcPr>
            <w:tcW w:w="3348" w:type="dxa"/>
            <w:hideMark/>
          </w:tcPr>
          <w:p w14:paraId="255DC360" w14:textId="77777777" w:rsidR="0008224E" w:rsidRPr="00DC09CD" w:rsidRDefault="0008224E" w:rsidP="000A13A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"/>
                <w:szCs w:val="20"/>
              </w:rPr>
            </w:r>
            <w:r w:rsidR="00000000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191CFBE4" w14:textId="77777777" w:rsidR="0008224E" w:rsidRPr="00DC09CD" w:rsidRDefault="0008224E" w:rsidP="000A13A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07F80E48" w14:textId="77777777" w:rsidR="0008224E" w:rsidRPr="00DC09CD" w:rsidRDefault="0008224E" w:rsidP="000A13A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52489953" w14:textId="77777777" w:rsidR="0008224E" w:rsidRPr="00DC09CD" w:rsidRDefault="0008224E" w:rsidP="000A13A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2E8EDBF4" w14:textId="77777777" w:rsidR="00DD1075" w:rsidRDefault="00DD1075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3A7FCE30" w14:textId="77777777" w:rsidR="00DD1075" w:rsidRDefault="00DD1075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4BF1ACFA" w14:textId="77777777" w:rsidR="00DD1075" w:rsidRDefault="00DD1075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  <w:sectPr w:rsidR="00DD1075" w:rsidSect="00DD1075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C4C12BD" w14:textId="77777777" w:rsidR="001B51CE" w:rsidRDefault="001B51CE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60348369" w14:textId="6A6A2C9A" w:rsidR="00E565BB" w:rsidRPr="001944BF" w:rsidRDefault="00287E54" w:rsidP="00E565BB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TEHNIČNIH </w:t>
      </w:r>
      <w:r w:rsidR="00E565BB">
        <w:rPr>
          <w:rFonts w:asciiTheme="minorHAnsi" w:hAnsiTheme="minorHAnsi" w:cstheme="minorHAnsi"/>
          <w:b/>
          <w:bCs/>
          <w:caps/>
          <w:sz w:val="24"/>
          <w:szCs w:val="24"/>
        </w:rPr>
        <w:t>SPECIFIKACIJ</w:t>
      </w:r>
    </w:p>
    <w:p w14:paraId="59A249C1" w14:textId="77777777" w:rsidR="00E565BB" w:rsidRPr="009D65F7" w:rsidRDefault="00E565BB" w:rsidP="00E565BB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F42682A" w14:textId="77777777" w:rsidR="00E565BB" w:rsidRPr="00B44CB5" w:rsidRDefault="00E565BB" w:rsidP="00E565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iCs/>
          <w:szCs w:val="20"/>
        </w:rPr>
      </w:pPr>
    </w:p>
    <w:p w14:paraId="0A905ADD" w14:textId="77777777" w:rsidR="00287E54" w:rsidRPr="003E40B6" w:rsidRDefault="00287E54" w:rsidP="00287E54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EFA98F7" w14:textId="77777777" w:rsidR="00287E54" w:rsidRDefault="00287E54" w:rsidP="00287E54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ECB1CE9" w14:textId="77777777" w:rsidR="00287E54" w:rsidRPr="003E40B6" w:rsidRDefault="00287E54" w:rsidP="00287E54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1210709" w14:textId="77777777" w:rsidR="00287E54" w:rsidRPr="003E40B6" w:rsidRDefault="00287E54" w:rsidP="00287E54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4B17CFCB" w14:textId="77777777" w:rsidR="00287E54" w:rsidRDefault="00287E54" w:rsidP="00287E54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9FD3284" w14:textId="77777777" w:rsidR="00287E54" w:rsidRPr="003E40B6" w:rsidRDefault="00287E54" w:rsidP="00287E54">
      <w:pPr>
        <w:pStyle w:val="Glava"/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 podpisom te izjave pod kazensko in materialno odgovornostjo izjavljamo, da:</w:t>
      </w:r>
    </w:p>
    <w:p w14:paraId="4E8AA248" w14:textId="77777777" w:rsidR="00E565BB" w:rsidRDefault="00E565BB" w:rsidP="00E565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69BC84E3" w14:textId="7724DE91" w:rsidR="00E565BB" w:rsidRPr="00287E54" w:rsidRDefault="00287E54" w:rsidP="00E565BB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ponudba, ki jo podajamo v okviru </w:t>
      </w:r>
      <w:r w:rsidR="00E565BB" w:rsidRPr="00287E54">
        <w:rPr>
          <w:rFonts w:asciiTheme="minorHAnsi" w:hAnsiTheme="minorHAnsi" w:cstheme="minorHAnsi"/>
          <w:szCs w:val="20"/>
        </w:rPr>
        <w:t xml:space="preserve">javnega naročila </w:t>
      </w:r>
      <w:r w:rsidR="00E565BB" w:rsidRPr="00287E54">
        <w:rPr>
          <w:rFonts w:asciiTheme="minorHAnsi" w:hAnsiTheme="minorHAnsi" w:cstheme="minorHAnsi"/>
          <w:color w:val="000000"/>
          <w:szCs w:val="20"/>
        </w:rPr>
        <w:t>»</w:t>
      </w:r>
      <w:r w:rsidR="007F166F" w:rsidRPr="007F166F">
        <w:rPr>
          <w:rFonts w:asciiTheme="minorHAnsi" w:hAnsiTheme="minorHAnsi" w:cstheme="minorHAnsi"/>
          <w:b/>
          <w:szCs w:val="20"/>
        </w:rPr>
        <w:t>Dobava in montaža padle igrišč z zunanjo ureditvijo na ploščadi pred Halo Tivoli</w:t>
      </w:r>
      <w:r w:rsidR="00E565BB" w:rsidRPr="00287E54">
        <w:rPr>
          <w:rFonts w:asciiTheme="minorHAnsi" w:hAnsiTheme="minorHAnsi" w:cstheme="minorHAnsi"/>
          <w:bCs/>
          <w:szCs w:val="20"/>
        </w:rPr>
        <w:t xml:space="preserve">« </w:t>
      </w:r>
      <w:r>
        <w:rPr>
          <w:rFonts w:asciiTheme="minorHAnsi" w:hAnsiTheme="minorHAnsi" w:cstheme="minorHAnsi"/>
          <w:bCs/>
          <w:szCs w:val="20"/>
        </w:rPr>
        <w:t>izpolnjuje vse minimalne tehnične zahteve naročnika, zahtevane z razpisno dokumentacijo in</w:t>
      </w:r>
    </w:p>
    <w:p w14:paraId="31AF4DBE" w14:textId="77777777" w:rsidR="00287E54" w:rsidRPr="00287E54" w:rsidRDefault="00287E54" w:rsidP="00287E54">
      <w:pPr>
        <w:pStyle w:val="Odstavekseznama"/>
        <w:autoSpaceDE w:val="0"/>
        <w:autoSpaceDN w:val="0"/>
        <w:adjustRightInd w:val="0"/>
        <w:spacing w:line="240" w:lineRule="auto"/>
        <w:ind w:left="510"/>
        <w:rPr>
          <w:rFonts w:asciiTheme="minorHAnsi" w:hAnsiTheme="minorHAnsi" w:cstheme="minorHAnsi"/>
          <w:szCs w:val="20"/>
        </w:rPr>
      </w:pPr>
    </w:p>
    <w:p w14:paraId="31765D0B" w14:textId="268489FA" w:rsidR="00287E54" w:rsidRPr="00287E54" w:rsidRDefault="00287E54" w:rsidP="00E565BB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bomo v primeru izbora v postopku javnega naročila </w:t>
      </w:r>
      <w:r w:rsidRPr="00287E54">
        <w:rPr>
          <w:rFonts w:asciiTheme="minorHAnsi" w:hAnsiTheme="minorHAnsi" w:cstheme="minorHAnsi"/>
          <w:color w:val="000000"/>
          <w:szCs w:val="20"/>
        </w:rPr>
        <w:t>»</w:t>
      </w:r>
      <w:r w:rsidR="007F166F" w:rsidRPr="007F166F">
        <w:rPr>
          <w:rFonts w:asciiTheme="minorHAnsi" w:hAnsiTheme="minorHAnsi" w:cstheme="minorHAnsi"/>
          <w:b/>
          <w:szCs w:val="20"/>
        </w:rPr>
        <w:t>Dobava in montaža padle igrišč z zunanjo ureditvijo na ploščadi pred Halo Tivoli</w:t>
      </w:r>
      <w:r w:rsidRPr="00287E54">
        <w:rPr>
          <w:rFonts w:asciiTheme="minorHAnsi" w:hAnsiTheme="minorHAnsi" w:cstheme="minorHAnsi"/>
          <w:bCs/>
          <w:szCs w:val="20"/>
        </w:rPr>
        <w:t>«</w:t>
      </w:r>
      <w:r>
        <w:rPr>
          <w:rFonts w:asciiTheme="minorHAnsi" w:hAnsiTheme="minorHAnsi" w:cstheme="minorHAnsi"/>
          <w:bCs/>
          <w:szCs w:val="20"/>
        </w:rPr>
        <w:t xml:space="preserve"> pri izvedbi del izpolnili vse minimalne tehnične zahteve naročnika in tudi uporabili material, ki izpolnjuje tehnične zahteve naročnika.</w:t>
      </w:r>
    </w:p>
    <w:p w14:paraId="7C559EDD" w14:textId="77777777" w:rsidR="00E565BB" w:rsidRPr="00B44CB5" w:rsidRDefault="00E565BB" w:rsidP="00E565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64FEC35C" w14:textId="77777777" w:rsidR="00E565BB" w:rsidRDefault="00E565BB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6E06B534" w14:textId="0C76844D" w:rsidR="00E565BB" w:rsidRDefault="00E565BB" w:rsidP="00E565BB">
      <w:pPr>
        <w:pStyle w:val="Brezrazmikov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 xml:space="preserve">V primeru, če bo naročnik tako zahteval, bomo slednjemu predložili tudi </w:t>
      </w:r>
      <w:r w:rsidR="00F0400E" w:rsidRPr="00F0400E">
        <w:rPr>
          <w:rFonts w:asciiTheme="minorHAnsi" w:hAnsiTheme="minorHAnsi" w:cstheme="minorHAnsi"/>
          <w:i/>
          <w:szCs w:val="20"/>
        </w:rPr>
        <w:t>dokazila, da</w:t>
      </w:r>
      <w:r w:rsidR="00287E54">
        <w:rPr>
          <w:rFonts w:asciiTheme="minorHAnsi" w:hAnsiTheme="minorHAnsi" w:cstheme="minorHAnsi"/>
          <w:i/>
          <w:szCs w:val="20"/>
        </w:rPr>
        <w:t xml:space="preserve"> naša</w:t>
      </w:r>
      <w:r w:rsidR="00287E54" w:rsidRPr="00287E54">
        <w:rPr>
          <w:rFonts w:asciiTheme="minorHAnsi" w:hAnsiTheme="minorHAnsi" w:cstheme="minorHAnsi"/>
          <w:i/>
          <w:szCs w:val="20"/>
        </w:rPr>
        <w:t xml:space="preserve"> ponudba izpolnjuje minimalne tehnične zahteve naročnika</w:t>
      </w:r>
      <w:r w:rsidR="00F0400E" w:rsidRPr="00F0400E">
        <w:rPr>
          <w:rFonts w:asciiTheme="minorHAnsi" w:hAnsiTheme="minorHAnsi" w:cstheme="minorHAnsi"/>
          <w:i/>
          <w:szCs w:val="20"/>
        </w:rPr>
        <w:t>.</w:t>
      </w:r>
    </w:p>
    <w:p w14:paraId="68075916" w14:textId="77777777" w:rsidR="00E565BB" w:rsidRDefault="00E565BB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4F50E7E6" w14:textId="77777777" w:rsidR="00287E54" w:rsidRDefault="00287E54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1C998DD2" w14:textId="77777777" w:rsidR="00E565BB" w:rsidRDefault="00E565BB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1F7678A7" w14:textId="77777777" w:rsidR="00F0400E" w:rsidRPr="003E40B6" w:rsidRDefault="00F0400E" w:rsidP="00F0400E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1EFF501F" w14:textId="77777777" w:rsidR="00F0400E" w:rsidRPr="003E40B6" w:rsidRDefault="00F0400E" w:rsidP="00F0400E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43B18A9B" w14:textId="77777777" w:rsidR="00F0400E" w:rsidRPr="003E40B6" w:rsidRDefault="00F0400E" w:rsidP="00F0400E">
      <w:pPr>
        <w:rPr>
          <w:rFonts w:asciiTheme="minorHAnsi" w:hAnsiTheme="minorHAnsi" w:cstheme="minorHAnsi"/>
          <w:szCs w:val="20"/>
          <w:highlight w:val="yellow"/>
        </w:rPr>
      </w:pPr>
    </w:p>
    <w:p w14:paraId="0D1F31E1" w14:textId="77777777" w:rsidR="00F0400E" w:rsidRPr="003E40B6" w:rsidRDefault="00F0400E" w:rsidP="00F0400E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00C948DA" w14:textId="77777777" w:rsidR="00F0400E" w:rsidRPr="003E40B6" w:rsidRDefault="00F0400E" w:rsidP="00F0400E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44FC8AF1" w14:textId="77777777" w:rsidR="00F0400E" w:rsidRPr="003E40B6" w:rsidRDefault="00F0400E" w:rsidP="00F0400E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Cs w:val="20"/>
        </w:rPr>
      </w:pPr>
    </w:p>
    <w:p w14:paraId="276B1ECA" w14:textId="77777777" w:rsidR="00F0400E" w:rsidRPr="00FC4DD9" w:rsidRDefault="00F0400E" w:rsidP="00F0400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52F9D4" w14:textId="77777777" w:rsidR="00F0400E" w:rsidRDefault="00F0400E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A722C0A" w14:textId="77777777" w:rsidR="00F0400E" w:rsidRDefault="00F0400E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49E26C42" w14:textId="77777777" w:rsidR="00E565BB" w:rsidRDefault="00E565BB" w:rsidP="00E565BB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5EBD2366" w14:textId="77777777" w:rsidR="00E565BB" w:rsidRDefault="00E565BB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  <w:sectPr w:rsidR="00E565BB" w:rsidSect="00F648F8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36F4EF3" w14:textId="77777777" w:rsidR="00E565BB" w:rsidRDefault="00E565BB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1EA0ADF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5D74C2" w14:textId="5A6DA027" w:rsidR="003E40B6" w:rsidRPr="00A31A7A" w:rsidRDefault="003E40B6" w:rsidP="003E40B6">
      <w:pPr>
        <w:pStyle w:val="Glav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A7A">
        <w:rPr>
          <w:rFonts w:asciiTheme="minorHAnsi" w:hAnsiTheme="minorHAnsi" w:cstheme="minorHAnsi"/>
          <w:b/>
          <w:sz w:val="24"/>
          <w:szCs w:val="24"/>
        </w:rPr>
        <w:t>IZJAVA ZA GOSPODARSKI SUBJEKT</w:t>
      </w:r>
    </w:p>
    <w:p w14:paraId="668243A7" w14:textId="6054FDE2" w:rsidR="00FC4DD9" w:rsidRPr="003E40B6" w:rsidRDefault="003E40B6" w:rsidP="003E40B6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/>
          <w:szCs w:val="20"/>
        </w:rPr>
      </w:pPr>
      <w:r w:rsidRPr="003E40B6">
        <w:rPr>
          <w:rFonts w:asciiTheme="minorHAnsi" w:hAnsiTheme="minorHAnsi" w:cstheme="minorHAnsi"/>
          <w:b/>
          <w:szCs w:val="20"/>
        </w:rPr>
        <w:t>(samostojni ponudnik, ponudnik v skupni ponudbi, podizvajalec, subjekt, katerih zmogljivosti namerava uporabiti ponudnik)</w:t>
      </w:r>
    </w:p>
    <w:p w14:paraId="2E6A53AE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40191746" w14:textId="77777777" w:rsidR="00FC4DD9" w:rsidRDefault="00FC4DD9" w:rsidP="003E40B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</w:rPr>
      </w:pPr>
    </w:p>
    <w:p w14:paraId="221BB5D2" w14:textId="480592DE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C1AF48F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D0773EC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124DF6D" w14:textId="1170FABF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AA1F6F4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72E6020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8399085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369F516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 podpisom te izjave pod kazensko in materialno odgovornostjo izjavljamo, da:</w:t>
      </w:r>
    </w:p>
    <w:p w14:paraId="42EC44BA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</w:p>
    <w:p w14:paraId="7D157799" w14:textId="419762A4" w:rsidR="003E40B6" w:rsidRPr="00F70E4B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sprejemamo in izpolnjujemo vse pogoje in druge zahteve iz razpisne dokumentacije, za javno naročilo z oznako </w:t>
      </w:r>
      <w:r>
        <w:rPr>
          <w:rFonts w:ascii="Calibri" w:hAnsi="Calibri" w:cs="Calibri"/>
          <w:szCs w:val="20"/>
        </w:rPr>
        <w:t xml:space="preserve">JN </w:t>
      </w:r>
      <w:r w:rsidR="00287E54">
        <w:rPr>
          <w:rFonts w:ascii="Calibri" w:hAnsi="Calibri" w:cs="Calibri"/>
          <w:szCs w:val="20"/>
        </w:rPr>
        <w:t>1</w:t>
      </w:r>
      <w:r w:rsidR="0008224E">
        <w:rPr>
          <w:rFonts w:ascii="Calibri" w:hAnsi="Calibri" w:cs="Calibri"/>
          <w:szCs w:val="20"/>
        </w:rPr>
        <w:t>1</w:t>
      </w:r>
      <w:r>
        <w:rPr>
          <w:rFonts w:ascii="Calibri" w:hAnsi="Calibri" w:cs="Calibri"/>
          <w:szCs w:val="20"/>
        </w:rPr>
        <w:t>/202</w:t>
      </w:r>
      <w:r w:rsidR="00BF0D36">
        <w:rPr>
          <w:rFonts w:ascii="Calibri" w:hAnsi="Calibri" w:cs="Calibri"/>
          <w:szCs w:val="20"/>
        </w:rPr>
        <w:t>4</w:t>
      </w:r>
      <w:r>
        <w:rPr>
          <w:rFonts w:ascii="Calibri" w:hAnsi="Calibri" w:cs="Calibri"/>
          <w:szCs w:val="20"/>
        </w:rPr>
        <w:t>-NMV</w:t>
      </w:r>
      <w:r w:rsidRPr="003E40B6">
        <w:rPr>
          <w:rFonts w:ascii="Calibri" w:hAnsi="Calibri" w:cs="Calibri"/>
          <w:szCs w:val="20"/>
        </w:rPr>
        <w:t>, katerega predmet je</w:t>
      </w:r>
      <w:r w:rsidRPr="00F70E4B">
        <w:rPr>
          <w:rFonts w:ascii="Calibri" w:hAnsi="Calibri" w:cs="Calibri"/>
          <w:szCs w:val="20"/>
        </w:rPr>
        <w:t xml:space="preserve">: </w:t>
      </w:r>
      <w:r w:rsidR="007F166F" w:rsidRPr="007F166F">
        <w:rPr>
          <w:rFonts w:asciiTheme="minorHAnsi" w:hAnsiTheme="minorHAnsi" w:cstheme="minorHAnsi"/>
          <w:i/>
          <w:iCs/>
          <w:szCs w:val="20"/>
        </w:rPr>
        <w:t>Dobava in montaža padle igrišč z zunanjo ureditvijo na ploščadi pred Halo Tivoli</w:t>
      </w:r>
      <w:r w:rsidRPr="00F70E4B">
        <w:rPr>
          <w:rFonts w:ascii="Calibri" w:hAnsi="Calibri" w:cs="Calibri"/>
          <w:szCs w:val="20"/>
        </w:rPr>
        <w:t>;</w:t>
      </w:r>
    </w:p>
    <w:p w14:paraId="1560B3C1" w14:textId="77777777" w:rsidR="003E40B6" w:rsidRDefault="003E40B6" w:rsidP="003E40B6">
      <w:pPr>
        <w:pStyle w:val="Glava"/>
        <w:ind w:left="510"/>
        <w:rPr>
          <w:rFonts w:ascii="Calibri" w:hAnsi="Calibri" w:cs="Calibri"/>
          <w:szCs w:val="20"/>
        </w:rPr>
      </w:pPr>
    </w:p>
    <w:p w14:paraId="212D3A99" w14:textId="4F7CFB9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naša ponudba izpolnjuje vse zahteve iz predračuna in Navodil </w:t>
      </w:r>
      <w:r>
        <w:rPr>
          <w:rFonts w:ascii="Calibri" w:hAnsi="Calibri" w:cs="Calibri"/>
          <w:szCs w:val="20"/>
        </w:rPr>
        <w:t>ponudnikom</w:t>
      </w:r>
      <w:r w:rsidRPr="003E40B6">
        <w:rPr>
          <w:rFonts w:ascii="Calibri" w:hAnsi="Calibri" w:cs="Calibri"/>
          <w:szCs w:val="20"/>
        </w:rPr>
        <w:t xml:space="preserve"> za pripravo ponudbe v predmetnem javnem naročilu;</w:t>
      </w:r>
    </w:p>
    <w:p w14:paraId="4BBD81CD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9771E62" w14:textId="4029812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ponudbe;</w:t>
      </w:r>
    </w:p>
    <w:p w14:paraId="064F1777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FA4CB3E" w14:textId="7D6F74D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so podatki in dokumenti, ki so podani v ponudbi, resnični in da elektronske verzije v sistemu e-JN priloženih dokumentov ustrezajo originalu ter da za podane podatke, njihovo resničnost in ustreznost dokumentov prevzemamo popolno odgovornost;</w:t>
      </w:r>
    </w:p>
    <w:p w14:paraId="72E6CB68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4D9C046" w14:textId="7376BBA4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naši družbi in osebam, ki so članice upravnega, vodstvenega ali nadzornega organa družbe ali osebam, ki imajo pooblastila za njeno zastopanje ali odločanje ali nadzor v njej, ni bila izrečena pravnomočna sodba za kazniva dejanja iz Kazenskega zakonika (Uradni list RS, št. 50/12 – uradno prečiščeno besedilo, 6/16 – </w:t>
      </w:r>
      <w:proofErr w:type="spellStart"/>
      <w:r w:rsidRPr="003E40B6">
        <w:rPr>
          <w:rFonts w:ascii="Calibri" w:hAnsi="Calibri" w:cs="Calibri"/>
          <w:szCs w:val="20"/>
        </w:rPr>
        <w:t>popr</w:t>
      </w:r>
      <w:proofErr w:type="spellEnd"/>
      <w:r w:rsidRPr="003E40B6">
        <w:rPr>
          <w:rFonts w:ascii="Calibri" w:hAnsi="Calibri" w:cs="Calibri"/>
          <w:szCs w:val="20"/>
        </w:rPr>
        <w:t>., 54/15, 38/16, 27/17, 23/20, 91/20, 95/21, 186/21 in 105/22 – ZZNŠPP; v nadaljnjem besedilu: KZ-1) ali za primerljiva kazniva dejanja, ki so jih izrekla tuja sodišča in so določena v prvem odstavku 75. člena ZJN-3</w:t>
      </w:r>
      <w:r w:rsidR="00B91F1B">
        <w:rPr>
          <w:rFonts w:ascii="Calibri" w:hAnsi="Calibri" w:cs="Calibri"/>
          <w:szCs w:val="20"/>
        </w:rPr>
        <w:t>;</w:t>
      </w:r>
    </w:p>
    <w:p w14:paraId="513365B6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BDE10B3" w14:textId="6174FE32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naša družba ima izpolnjene obvezne dajatve in druge denarne nedavčne obveznosti v skladu z zakonom, ki ureja finančno upravo, ki jih pobira davčni organ v skladu s predpisi države, v kateri ima sedež, ali predpisi države naročnika</w:t>
      </w:r>
      <w:r>
        <w:rPr>
          <w:rFonts w:ascii="Calibri" w:hAnsi="Calibri" w:cs="Calibri"/>
          <w:szCs w:val="20"/>
        </w:rPr>
        <w:t>,</w:t>
      </w:r>
      <w:r w:rsidRPr="003E40B6">
        <w:t xml:space="preserve"> </w:t>
      </w:r>
      <w:r w:rsidRPr="003E40B6">
        <w:rPr>
          <w:rFonts w:ascii="Calibri" w:hAnsi="Calibri" w:cs="Calibri"/>
          <w:szCs w:val="20"/>
        </w:rPr>
        <w:t>oziroma vrednost neplačanih zapadlih obveznosti na dan oddaje ponudbe ali prijave ne znaša 50 EUR ali več</w:t>
      </w:r>
      <w:r>
        <w:rPr>
          <w:rFonts w:ascii="Calibri" w:hAnsi="Calibri" w:cs="Calibri"/>
          <w:szCs w:val="20"/>
        </w:rPr>
        <w:t>,</w:t>
      </w:r>
      <w:r w:rsidRPr="003E40B6">
        <w:rPr>
          <w:rFonts w:ascii="Calibri" w:hAnsi="Calibri" w:cs="Calibri"/>
          <w:szCs w:val="20"/>
        </w:rPr>
        <w:t xml:space="preserve"> in predložene vse obračune davčnih odtegljajev za dohodke iz delovnega razmerja za obdobje zadnjih petih let do roka za oddajo prijave ali ponudbe</w:t>
      </w:r>
      <w:r w:rsidR="00B91F1B">
        <w:rPr>
          <w:rFonts w:ascii="Calibri" w:hAnsi="Calibri" w:cs="Calibri"/>
          <w:szCs w:val="20"/>
        </w:rPr>
        <w:t>;</w:t>
      </w:r>
    </w:p>
    <w:p w14:paraId="6A26BD35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0AA0EA56" w14:textId="6B3588FF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naša družba na dan, ko poteče rok za oddajo ponudb, ni uvrščena v evidenco gospodarskih subjektov z izrečenimi stranskimi sankcijami izločitve iz postopkov javnega naročanja iz a) točke četrtega odstavka 75. člena ZJN-3;</w:t>
      </w:r>
    </w:p>
    <w:p w14:paraId="65E7774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4D8D7A7" w14:textId="4897EA3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v zadnjih treh letih pred potekom roka za oddajo ponudb ali prijav pristojni organ Republike Slovenije ali druge države članice ali tretje države ni ugotovil najmanj dveh kršitev v zvezi s plačilom za delo, delovnim časom, počitki, opravljanjem dela na podlagi pogodb civilnega prava kljub obstoju elementov delovnega razmerja ali v zvezi z zaposlovanjem na črno, za kateri nam je bila s pravnomočno odločitvijo ali več pravnomočnimi odločitvami izrečena globa za prekršek</w:t>
      </w:r>
      <w:r>
        <w:rPr>
          <w:rFonts w:ascii="Calibri" w:hAnsi="Calibri" w:cs="Calibri"/>
          <w:szCs w:val="20"/>
        </w:rPr>
        <w:t>;</w:t>
      </w:r>
    </w:p>
    <w:p w14:paraId="39403DD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91AEE23" w14:textId="666E1897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bomo ob morebitni izbiri za izvedbo predmetnega javnega naročila, naročniku na njegov poziv, v roku </w:t>
      </w:r>
      <w:r>
        <w:rPr>
          <w:rFonts w:ascii="Calibri" w:hAnsi="Calibri" w:cs="Calibri"/>
          <w:szCs w:val="20"/>
        </w:rPr>
        <w:t>8</w:t>
      </w:r>
      <w:r w:rsidRPr="003E40B6">
        <w:rPr>
          <w:rFonts w:ascii="Calibri" w:hAnsi="Calibri" w:cs="Calibri"/>
          <w:szCs w:val="20"/>
        </w:rPr>
        <w:t xml:space="preserve"> dni od prejema poziva, posredovali podatke o svojih ustanoviteljih, družbenikih, delničarjih, </w:t>
      </w:r>
      <w:proofErr w:type="spellStart"/>
      <w:r w:rsidRPr="003E40B6">
        <w:rPr>
          <w:rFonts w:ascii="Calibri" w:hAnsi="Calibri" w:cs="Calibri"/>
          <w:szCs w:val="20"/>
        </w:rPr>
        <w:t>komanditistih</w:t>
      </w:r>
      <w:proofErr w:type="spellEnd"/>
      <w:r w:rsidRPr="003E40B6">
        <w:rPr>
          <w:rFonts w:ascii="Calibri" w:hAnsi="Calibri" w:cs="Calibri"/>
          <w:szCs w:val="20"/>
        </w:rPr>
        <w:t xml:space="preserve"> </w:t>
      </w:r>
      <w:r w:rsidRPr="003E40B6">
        <w:rPr>
          <w:rFonts w:ascii="Calibri" w:hAnsi="Calibri" w:cs="Calibri"/>
          <w:szCs w:val="20"/>
        </w:rPr>
        <w:lastRenderedPageBreak/>
        <w:t>ali drugih lastnikih in podatke o lastniških deležih navedenih oseb, gospodarskih subjektih, za katere se glede na določbe zakona, ki ureja gospodarske družbe, šteje, da so z nami povezane družbe;</w:t>
      </w:r>
    </w:p>
    <w:p w14:paraId="393CE77C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0F6F685F" w14:textId="2FA6C5E3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nismo povezani s funkcionarjem in po našem vedenju nismo povezani z družinskim članom funkcionarja na način, določen v prvem odstavku 35. člena Zakon o integriteti in preprečevanju korupcije (Uradni list RS, št. 69/11 – uradno prečiščeno besedilo, 158/20 in 3/22 – </w:t>
      </w:r>
      <w:proofErr w:type="spellStart"/>
      <w:r w:rsidRPr="003E40B6">
        <w:rPr>
          <w:rFonts w:ascii="Calibri" w:hAnsi="Calibri" w:cs="Calibri"/>
          <w:szCs w:val="20"/>
        </w:rPr>
        <w:t>ZDeb</w:t>
      </w:r>
      <w:proofErr w:type="spellEnd"/>
      <w:r w:rsidRPr="003E40B6">
        <w:rPr>
          <w:rFonts w:ascii="Calibri" w:hAnsi="Calibri" w:cs="Calibri"/>
          <w:szCs w:val="20"/>
        </w:rPr>
        <w:t xml:space="preserve">; v nadaljnjem besedilu: </w:t>
      </w:r>
      <w:proofErr w:type="spellStart"/>
      <w:r w:rsidRPr="003E40B6">
        <w:rPr>
          <w:rFonts w:ascii="Calibri" w:hAnsi="Calibri" w:cs="Calibri"/>
          <w:szCs w:val="20"/>
        </w:rPr>
        <w:t>ZIntPK</w:t>
      </w:r>
      <w:proofErr w:type="spellEnd"/>
      <w:r w:rsidRPr="003E40B6">
        <w:rPr>
          <w:rFonts w:ascii="Calibri" w:hAnsi="Calibri" w:cs="Calibri"/>
          <w:szCs w:val="20"/>
        </w:rPr>
        <w:t>)</w:t>
      </w:r>
      <w:r w:rsidR="00287E54">
        <w:rPr>
          <w:rFonts w:ascii="Calibri" w:hAnsi="Calibri" w:cs="Calibri"/>
          <w:szCs w:val="20"/>
        </w:rPr>
        <w:t>;</w:t>
      </w:r>
    </w:p>
    <w:p w14:paraId="21772307" w14:textId="77777777" w:rsidR="00287E54" w:rsidRDefault="00287E54" w:rsidP="00287E54">
      <w:pPr>
        <w:pStyle w:val="Odstavekseznama"/>
        <w:rPr>
          <w:rFonts w:ascii="Calibri" w:hAnsi="Calibri" w:cs="Calibri"/>
          <w:szCs w:val="20"/>
        </w:rPr>
      </w:pPr>
    </w:p>
    <w:p w14:paraId="75498B6F" w14:textId="7CAF8487" w:rsidR="00287E54" w:rsidRPr="003E40B6" w:rsidRDefault="00287E54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da sprejemamo vzorec pogodbe o izvedbi javnega naročila, ki je del razpisne dokumentacije.</w:t>
      </w:r>
    </w:p>
    <w:p w14:paraId="1D9EA2D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E6FFC0" w14:textId="77777777" w:rsid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C24CA31" w14:textId="77777777" w:rsidR="003E40B6" w:rsidRPr="00FC4DD9" w:rsidRDefault="003E40B6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7A270DB3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4745827D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50ABD5FE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highlight w:val="yellow"/>
        </w:rPr>
      </w:pPr>
    </w:p>
    <w:p w14:paraId="6B3D5048" w14:textId="77777777" w:rsidR="003E40B6" w:rsidRPr="003E40B6" w:rsidRDefault="003E40B6" w:rsidP="003E40B6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2A3DC049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69D9AD61" w14:textId="0DC06C27" w:rsidR="00FC4DD9" w:rsidRPr="003E40B6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Cs w:val="20"/>
        </w:rPr>
      </w:pPr>
    </w:p>
    <w:p w14:paraId="0C355977" w14:textId="72EE0F2F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C98540" w14:textId="1B09A685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5ED9E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F648F8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799080C" w14:textId="77777777" w:rsidR="0095279E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8542059" w14:textId="64D66D27" w:rsidR="0090524C" w:rsidRPr="0054247A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POGOJEV GLEDE USTREZNOSTI ZA OPRAVLJANJE POKLICNE DEJAVNOSTI</w:t>
      </w:r>
      <w:r w:rsidR="0090524C" w:rsidRPr="0054247A">
        <w:rPr>
          <w:rFonts w:asciiTheme="minorHAnsi" w:hAnsiTheme="minorHAnsi" w:cstheme="minorHAnsi"/>
          <w:b/>
        </w:rPr>
        <w:t xml:space="preserve"> </w:t>
      </w:r>
    </w:p>
    <w:p w14:paraId="7E69E54C" w14:textId="77777777" w:rsidR="0090524C" w:rsidRPr="004D1F35" w:rsidRDefault="0090524C" w:rsidP="0090524C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3F8E9530" w14:textId="77777777" w:rsidR="0090524C" w:rsidRPr="009D65F7" w:rsidRDefault="0090524C" w:rsidP="0090524C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BFE2096" w14:textId="77777777" w:rsidR="0090524C" w:rsidRDefault="0090524C" w:rsidP="0090524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04F60D23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6E62AFD5" w14:textId="77777777" w:rsidR="0095279E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B008074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F3505A4" w14:textId="3D4CC891" w:rsidR="0090524C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2356F195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6A09199B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49EE1199" w14:textId="77777777" w:rsidR="00287E54" w:rsidRPr="00287E54" w:rsidRDefault="0095279E" w:rsidP="00F0400E">
      <w:pPr>
        <w:rPr>
          <w:rFonts w:ascii="Calibri" w:hAnsi="Calibri" w:cs="Calibri Light"/>
          <w:sz w:val="22"/>
        </w:rPr>
      </w:pPr>
      <w:r w:rsidRPr="00287E54">
        <w:rPr>
          <w:rFonts w:ascii="Calibri" w:hAnsi="Calibri" w:cs="Calibri Light"/>
          <w:sz w:val="22"/>
        </w:rPr>
        <w:t>S podpisom te izjave pod kazensko in materialno odgovornostjo izjavljamo, da</w:t>
      </w:r>
      <w:r w:rsidR="00F0400E" w:rsidRPr="00287E54">
        <w:rPr>
          <w:rFonts w:ascii="Calibri" w:hAnsi="Calibri" w:cs="Calibri Light"/>
          <w:sz w:val="22"/>
        </w:rPr>
        <w:t xml:space="preserve"> </w:t>
      </w:r>
      <w:r w:rsidR="00287E54" w:rsidRPr="00287E54">
        <w:rPr>
          <w:rFonts w:ascii="Calibri" w:hAnsi="Calibri" w:cs="Calibri Light"/>
          <w:sz w:val="22"/>
        </w:rPr>
        <w:t>:</w:t>
      </w:r>
    </w:p>
    <w:p w14:paraId="4221DBCC" w14:textId="77777777" w:rsidR="00287E54" w:rsidRDefault="00287E54" w:rsidP="00F0400E">
      <w:pPr>
        <w:rPr>
          <w:rFonts w:ascii="Calibri" w:hAnsi="Calibri" w:cs="Calibri Light"/>
          <w:szCs w:val="20"/>
        </w:rPr>
      </w:pPr>
    </w:p>
    <w:p w14:paraId="4CAF03CB" w14:textId="2FF3668F" w:rsidR="0095279E" w:rsidRPr="00287E54" w:rsidRDefault="0095279E" w:rsidP="00287E54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 w:rsidRPr="00287E54">
        <w:rPr>
          <w:rFonts w:asciiTheme="minorHAnsi" w:hAnsiTheme="minorHAnsi" w:cstheme="minorHAnsi"/>
          <w:iCs/>
          <w:color w:val="000000"/>
          <w:sz w:val="22"/>
          <w:szCs w:val="18"/>
          <w:lang w:eastAsia="sl-SI"/>
        </w:rPr>
        <w:t>smo vpisani v enega od (ustrezno označite z X):</w:t>
      </w:r>
    </w:p>
    <w:p w14:paraId="0DE7AB25" w14:textId="77777777" w:rsidR="006C1D5B" w:rsidRDefault="006C1D5B" w:rsidP="006C1D5B">
      <w:pPr>
        <w:ind w:left="720"/>
        <w:rPr>
          <w:rFonts w:ascii="Calibri" w:hAnsi="Calibri" w:cs="Calibri Light"/>
          <w:szCs w:val="20"/>
        </w:rPr>
      </w:pPr>
    </w:p>
    <w:p w14:paraId="34ADB28A" w14:textId="77777777" w:rsidR="00F0400E" w:rsidRPr="0095279E" w:rsidRDefault="00F0400E" w:rsidP="006C1D5B">
      <w:pPr>
        <w:ind w:left="720"/>
        <w:rPr>
          <w:rFonts w:ascii="Calibri" w:hAnsi="Calibri" w:cs="Calibri Light"/>
          <w:szCs w:val="20"/>
        </w:rPr>
      </w:pPr>
    </w:p>
    <w:p w14:paraId="71316A79" w14:textId="07BC71C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="0095279E" w:rsidRPr="0095279E">
        <w:rPr>
          <w:rFonts w:ascii="Calibri" w:hAnsi="Calibri" w:cs="Calibri Light"/>
          <w:szCs w:val="20"/>
        </w:rPr>
        <w:t xml:space="preserve">poklicnih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</w:p>
    <w:p w14:paraId="0FCE9434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585FE1AE" w14:textId="77777777" w:rsidR="00F0400E" w:rsidRDefault="00F0400E" w:rsidP="0095279E">
      <w:pPr>
        <w:rPr>
          <w:rFonts w:ascii="Calibri" w:hAnsi="Calibri" w:cs="Calibri Light"/>
          <w:szCs w:val="20"/>
        </w:rPr>
      </w:pPr>
    </w:p>
    <w:p w14:paraId="49B7528D" w14:textId="0D8C49A1" w:rsidR="00F0400E" w:rsidRDefault="00F0400E" w:rsidP="0095279E">
      <w:p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ALI</w:t>
      </w:r>
    </w:p>
    <w:p w14:paraId="12D28DAD" w14:textId="77777777" w:rsidR="006C1D5B" w:rsidRDefault="006C1D5B" w:rsidP="0095279E">
      <w:pPr>
        <w:rPr>
          <w:rFonts w:asciiTheme="minorHAnsi" w:hAnsiTheme="minorHAnsi" w:cstheme="minorHAnsi"/>
          <w:szCs w:val="20"/>
        </w:rPr>
      </w:pPr>
    </w:p>
    <w:p w14:paraId="1BA9A500" w14:textId="77777777" w:rsidR="00F0400E" w:rsidRDefault="00F0400E" w:rsidP="0095279E">
      <w:pPr>
        <w:rPr>
          <w:rFonts w:asciiTheme="minorHAnsi" w:hAnsiTheme="minorHAnsi" w:cstheme="minorHAnsi"/>
          <w:szCs w:val="20"/>
        </w:rPr>
      </w:pPr>
    </w:p>
    <w:p w14:paraId="03184644" w14:textId="4C19BF7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Cs w:val="20"/>
        </w:rPr>
      </w:r>
      <w:r w:rsidR="00000000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 w:rsidR="0095279E" w:rsidRPr="0095279E">
        <w:rPr>
          <w:rFonts w:ascii="Calibri" w:hAnsi="Calibri" w:cs="Calibri Light"/>
          <w:szCs w:val="20"/>
        </w:rPr>
        <w:t xml:space="preserve">poslovnih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  <w:r w:rsidR="0095279E" w:rsidRPr="0095279E">
        <w:rPr>
          <w:rFonts w:ascii="Calibri" w:hAnsi="Calibri" w:cs="Calibri Light"/>
          <w:szCs w:val="20"/>
        </w:rPr>
        <w:t xml:space="preserve">, </w:t>
      </w:r>
    </w:p>
    <w:p w14:paraId="554C5B18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ki se vodijo v državi članici, v kateri imamo sedež;</w:t>
      </w:r>
    </w:p>
    <w:p w14:paraId="6D4F90FE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628DF947" w14:textId="77777777" w:rsidR="006C1D5B" w:rsidRDefault="006C1D5B" w:rsidP="0095279E">
      <w:pPr>
        <w:rPr>
          <w:rFonts w:ascii="Calibri" w:hAnsi="Calibri" w:cs="Calibri Light"/>
          <w:szCs w:val="20"/>
        </w:rPr>
      </w:pPr>
    </w:p>
    <w:p w14:paraId="09C657AE" w14:textId="17BB48AC" w:rsidR="0095279E" w:rsidRPr="00C62967" w:rsidRDefault="00C62967" w:rsidP="00287E54">
      <w:pPr>
        <w:pStyle w:val="Odstavekseznama"/>
        <w:numPr>
          <w:ilvl w:val="0"/>
          <w:numId w:val="8"/>
        </w:numPr>
        <w:rPr>
          <w:rFonts w:ascii="Calibri" w:hAnsi="Calibri" w:cs="Calibri Light"/>
          <w:sz w:val="22"/>
        </w:rPr>
      </w:pPr>
      <w:r w:rsidRPr="00C62967">
        <w:rPr>
          <w:rFonts w:ascii="Calibri" w:hAnsi="Calibri" w:cs="Calibri Light"/>
          <w:sz w:val="22"/>
        </w:rPr>
        <w:t>smo registrirani za dejavnosti, ki je predmet javnega naročila.</w:t>
      </w:r>
    </w:p>
    <w:p w14:paraId="191E72A0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699D7A9A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975659F" w14:textId="77777777" w:rsidR="0090524C" w:rsidRPr="009D65F7" w:rsidRDefault="0090524C" w:rsidP="0090524C">
      <w:pPr>
        <w:rPr>
          <w:rFonts w:ascii="Calibri" w:hAnsi="Calibri" w:cs="Calibri Light"/>
          <w:szCs w:val="20"/>
        </w:rPr>
      </w:pPr>
    </w:p>
    <w:p w14:paraId="07C87263" w14:textId="77777777" w:rsidR="0090524C" w:rsidRPr="009D65F7" w:rsidRDefault="0090524C" w:rsidP="0090524C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90524C" w:rsidRPr="009D65F7" w14:paraId="31C1897B" w14:textId="77777777" w:rsidTr="00661C2D">
        <w:trPr>
          <w:trHeight w:val="241"/>
        </w:trPr>
        <w:tc>
          <w:tcPr>
            <w:tcW w:w="3348" w:type="dxa"/>
          </w:tcPr>
          <w:p w14:paraId="2FD8E97A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  <w:p w14:paraId="2F81B8ED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EA01A24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F1799D6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775A0E0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6A98E37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90524C" w:rsidRPr="009D65F7" w14:paraId="764F56F1" w14:textId="77777777" w:rsidTr="00661C2D">
        <w:trPr>
          <w:trHeight w:val="483"/>
        </w:trPr>
        <w:tc>
          <w:tcPr>
            <w:tcW w:w="3348" w:type="dxa"/>
          </w:tcPr>
          <w:p w14:paraId="68C401AF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28173C9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B43BE5B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70EAAF2D" w14:textId="77777777" w:rsidR="0090524C" w:rsidRPr="009D65F7" w:rsidRDefault="0090524C" w:rsidP="00661C2D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CC756A8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2E911D1F" w14:textId="77777777" w:rsidR="00C62967" w:rsidRDefault="00C62967" w:rsidP="0090524C">
      <w:pPr>
        <w:rPr>
          <w:rFonts w:ascii="Calibri" w:hAnsi="Calibri" w:cs="Calibri Light"/>
          <w:szCs w:val="20"/>
        </w:rPr>
        <w:sectPr w:rsidR="00C62967" w:rsidSect="00F648F8">
          <w:headerReference w:type="default" r:id="rId19"/>
          <w:footerReference w:type="default" r:id="rId2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446F09F" w14:textId="77777777" w:rsidR="00C62967" w:rsidRPr="00572ACE" w:rsidRDefault="00C62967" w:rsidP="00C6296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</w:p>
    <w:p w14:paraId="048B68AC" w14:textId="4753CB40" w:rsidR="00C62967" w:rsidRPr="00572ACE" w:rsidRDefault="00C62967" w:rsidP="00C62967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 w:rsidR="007F166F" w:rsidRPr="007F166F">
        <w:rPr>
          <w:rFonts w:ascii="Calibri" w:hAnsi="Calibri" w:cs="Calibri"/>
          <w:b/>
          <w:sz w:val="28"/>
          <w:szCs w:val="28"/>
        </w:rPr>
        <w:t>Dobava in montaža padle igrišč z zunanjo ureditvijo na ploščadi pred Halo Tivoli</w:t>
      </w:r>
      <w:r w:rsidRPr="00BC6746">
        <w:rPr>
          <w:rFonts w:ascii="Calibri" w:hAnsi="Calibri" w:cs="Calibri"/>
          <w:b/>
          <w:sz w:val="28"/>
          <w:szCs w:val="28"/>
        </w:rPr>
        <w:t>«</w:t>
      </w:r>
    </w:p>
    <w:p w14:paraId="733B43C1" w14:textId="77777777" w:rsidR="00C62967" w:rsidRDefault="00C62967" w:rsidP="00C62967">
      <w:pPr>
        <w:rPr>
          <w:rFonts w:asciiTheme="minorHAnsi" w:hAnsiTheme="minorHAnsi" w:cstheme="minorHAnsi"/>
          <w:szCs w:val="20"/>
        </w:rPr>
      </w:pPr>
    </w:p>
    <w:p w14:paraId="70031C6E" w14:textId="62D770E7" w:rsidR="00A12AF9" w:rsidRPr="003E40B6" w:rsidRDefault="00A12AF9" w:rsidP="00A12AF9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____________________________________________</w:t>
      </w:r>
    </w:p>
    <w:p w14:paraId="7368B1CE" w14:textId="77777777" w:rsidR="00A12AF9" w:rsidRPr="003E40B6" w:rsidRDefault="00A12AF9" w:rsidP="00A12AF9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27A0FCB" w14:textId="719C960A" w:rsidR="00A12AF9" w:rsidRDefault="00A12AF9" w:rsidP="00A12AF9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____________________________________________</w:t>
      </w:r>
    </w:p>
    <w:p w14:paraId="5B96B1F3" w14:textId="77777777" w:rsidR="00A12AF9" w:rsidRDefault="00A12AF9" w:rsidP="00C62967">
      <w:pPr>
        <w:rPr>
          <w:rFonts w:asciiTheme="minorHAnsi" w:hAnsiTheme="minorHAnsi" w:cstheme="minorHAnsi"/>
          <w:szCs w:val="20"/>
        </w:rPr>
      </w:pPr>
    </w:p>
    <w:p w14:paraId="6A31E28C" w14:textId="5C056119" w:rsidR="00C62967" w:rsidRPr="00A12AF9" w:rsidRDefault="00A12AF9" w:rsidP="00C62967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izjavljam, da sem </w:t>
      </w:r>
      <w:r w:rsidRPr="00F13F3F">
        <w:rPr>
          <w:rFonts w:ascii="Calibri" w:hAnsi="Calibri"/>
        </w:rPr>
        <w:t>v zadnjih petih letih, šteto od datuma določenega za oddajo ponudb, kvalitetno, strokovno in v skladu s pogodbenimi določili izvedel</w:t>
      </w:r>
      <w:r>
        <w:rPr>
          <w:rFonts w:ascii="Calibri" w:hAnsi="Calibri"/>
        </w:rPr>
        <w:t xml:space="preserve"> izgradnjo z vsemi pripravljalnimi in drugimi deli sledečih padle igrišč na območju Evropske unije:</w:t>
      </w:r>
    </w:p>
    <w:p w14:paraId="00247ED2" w14:textId="77777777" w:rsidR="00A12AF9" w:rsidRDefault="00A12AF9" w:rsidP="00C62967">
      <w:pPr>
        <w:rPr>
          <w:rFonts w:asciiTheme="minorHAnsi" w:hAnsiTheme="minorHAnsi" w:cstheme="minorHAnsi"/>
          <w:b/>
          <w:szCs w:val="20"/>
        </w:rPr>
      </w:pPr>
    </w:p>
    <w:p w14:paraId="2B0B93E9" w14:textId="556AE01C" w:rsidR="00C62967" w:rsidRPr="00572ACE" w:rsidRDefault="00C62967" w:rsidP="00C62967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  <w:szCs w:val="20"/>
        </w:rPr>
        <w:t>REFERENČNA LISTA:</w:t>
      </w:r>
    </w:p>
    <w:p w14:paraId="76360BB6" w14:textId="77777777" w:rsidR="00C62967" w:rsidRPr="00572ACE" w:rsidRDefault="00C62967" w:rsidP="00C62967">
      <w:pPr>
        <w:rPr>
          <w:rFonts w:asciiTheme="minorHAnsi" w:hAnsiTheme="minorHAnsi" w:cstheme="minorHAnsi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111"/>
        <w:gridCol w:w="4961"/>
        <w:gridCol w:w="4253"/>
      </w:tblGrid>
      <w:tr w:rsidR="00C62967" w:rsidRPr="00572ACE" w14:paraId="59CBE07E" w14:textId="77777777" w:rsidTr="00722143">
        <w:tc>
          <w:tcPr>
            <w:tcW w:w="1276" w:type="dxa"/>
            <w:shd w:val="clear" w:color="auto" w:fill="D0CECE" w:themeFill="background2" w:themeFillShade="E6"/>
          </w:tcPr>
          <w:p w14:paraId="32EEDE3A" w14:textId="34A372F7" w:rsidR="00C62967" w:rsidRPr="00572ACE" w:rsidRDefault="00C62967" w:rsidP="00C823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Zap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 št.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126C3C8E" w14:textId="67975042" w:rsidR="00C62967" w:rsidRPr="00572ACE" w:rsidRDefault="00C62967" w:rsidP="00C823A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72AC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Naziv investitorja oz. naročnika referenčnega posla ter kontaktna oseba naročnika (ime, priimek, e-pošta in telefonska številka)</w:t>
            </w:r>
          </w:p>
        </w:tc>
        <w:tc>
          <w:tcPr>
            <w:tcW w:w="4961" w:type="dxa"/>
            <w:shd w:val="clear" w:color="auto" w:fill="D0CECE" w:themeFill="background2" w:themeFillShade="E6"/>
            <w:vAlign w:val="center"/>
          </w:tcPr>
          <w:p w14:paraId="2809DECB" w14:textId="21882F3F" w:rsidR="00C62967" w:rsidRPr="00572ACE" w:rsidRDefault="00C62967" w:rsidP="00C823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6296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Lokacija izgradnje padle igrišča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54C1749A" w14:textId="010490DC" w:rsidR="00C62967" w:rsidRPr="00572ACE" w:rsidRDefault="00C62967" w:rsidP="00C823AE">
            <w:pPr>
              <w:jc w:val="center"/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</w:pPr>
            <w:r w:rsidRPr="00C6296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Datum začetka posla in datum in datum končanja </w:t>
            </w:r>
            <w:r w:rsidR="00A12AF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referenčnega </w:t>
            </w:r>
            <w:r w:rsidRPr="00C6296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posla</w:t>
            </w:r>
            <w:r w:rsidR="00A12AF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(za začetek in konec se navede datum v obliki DD.MM.LETO)</w:t>
            </w:r>
          </w:p>
        </w:tc>
      </w:tr>
      <w:tr w:rsidR="00C62967" w:rsidRPr="00572ACE" w14:paraId="0B723636" w14:textId="77777777" w:rsidTr="00722143">
        <w:trPr>
          <w:trHeight w:val="860"/>
        </w:trPr>
        <w:tc>
          <w:tcPr>
            <w:tcW w:w="1276" w:type="dxa"/>
            <w:vAlign w:val="center"/>
          </w:tcPr>
          <w:p w14:paraId="1B730907" w14:textId="28FE53C9" w:rsidR="00C62967" w:rsidRPr="00572ACE" w:rsidRDefault="00C62967" w:rsidP="00C6296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1.</w:t>
            </w:r>
          </w:p>
        </w:tc>
        <w:tc>
          <w:tcPr>
            <w:tcW w:w="4111" w:type="dxa"/>
          </w:tcPr>
          <w:p w14:paraId="7D7035AF" w14:textId="10D0204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961" w:type="dxa"/>
          </w:tcPr>
          <w:p w14:paraId="54C87AB3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253" w:type="dxa"/>
          </w:tcPr>
          <w:p w14:paraId="791A33F8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62967" w:rsidRPr="00572ACE" w14:paraId="5AA11273" w14:textId="77777777" w:rsidTr="00722143">
        <w:trPr>
          <w:trHeight w:val="972"/>
        </w:trPr>
        <w:tc>
          <w:tcPr>
            <w:tcW w:w="1276" w:type="dxa"/>
            <w:vAlign w:val="center"/>
          </w:tcPr>
          <w:p w14:paraId="3051AB23" w14:textId="3FE106AF" w:rsidR="00C62967" w:rsidRPr="00572ACE" w:rsidRDefault="00C62967" w:rsidP="00C6296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2.</w:t>
            </w:r>
          </w:p>
        </w:tc>
        <w:tc>
          <w:tcPr>
            <w:tcW w:w="4111" w:type="dxa"/>
          </w:tcPr>
          <w:p w14:paraId="37967F33" w14:textId="272E251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961" w:type="dxa"/>
          </w:tcPr>
          <w:p w14:paraId="239A893E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253" w:type="dxa"/>
          </w:tcPr>
          <w:p w14:paraId="79F074E2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62967" w:rsidRPr="00572ACE" w14:paraId="359DB09C" w14:textId="77777777" w:rsidTr="00722143">
        <w:trPr>
          <w:trHeight w:val="972"/>
        </w:trPr>
        <w:tc>
          <w:tcPr>
            <w:tcW w:w="1276" w:type="dxa"/>
            <w:vAlign w:val="center"/>
          </w:tcPr>
          <w:p w14:paraId="3C27A203" w14:textId="36CA380C" w:rsidR="00C62967" w:rsidRDefault="00C62967" w:rsidP="00C6296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3.</w:t>
            </w:r>
          </w:p>
        </w:tc>
        <w:tc>
          <w:tcPr>
            <w:tcW w:w="4111" w:type="dxa"/>
          </w:tcPr>
          <w:p w14:paraId="577F1026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961" w:type="dxa"/>
          </w:tcPr>
          <w:p w14:paraId="409B7173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253" w:type="dxa"/>
          </w:tcPr>
          <w:p w14:paraId="265C14FB" w14:textId="77777777" w:rsidR="00C62967" w:rsidRPr="00572ACE" w:rsidRDefault="00C62967" w:rsidP="00C823AE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79A2DA4" w14:textId="4B65D5AB" w:rsidR="00C62967" w:rsidRDefault="00C62967" w:rsidP="00C62967">
      <w:pPr>
        <w:rPr>
          <w:rFonts w:asciiTheme="minorHAnsi" w:hAnsiTheme="minorHAnsi" w:cstheme="minorHAnsi"/>
        </w:rPr>
      </w:pPr>
    </w:p>
    <w:p w14:paraId="7BCF7018" w14:textId="77777777" w:rsidR="00A12AF9" w:rsidRPr="00572ACE" w:rsidRDefault="00A12AF9" w:rsidP="00C62967">
      <w:pPr>
        <w:rPr>
          <w:rFonts w:asciiTheme="minorHAnsi" w:hAnsiTheme="minorHAnsi" w:cstheme="minorHAnsi"/>
        </w:rPr>
      </w:pPr>
    </w:p>
    <w:tbl>
      <w:tblPr>
        <w:tblW w:w="11907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3348"/>
        <w:gridCol w:w="4165"/>
        <w:gridCol w:w="4394"/>
      </w:tblGrid>
      <w:tr w:rsidR="00C62967" w:rsidRPr="00572ACE" w14:paraId="12A231EB" w14:textId="77777777" w:rsidTr="00A12AF9">
        <w:trPr>
          <w:trHeight w:val="241"/>
        </w:trPr>
        <w:tc>
          <w:tcPr>
            <w:tcW w:w="3348" w:type="dxa"/>
          </w:tcPr>
          <w:p w14:paraId="653C183D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</w:p>
          <w:p w14:paraId="4D7AD133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165" w:type="dxa"/>
          </w:tcPr>
          <w:p w14:paraId="7BB860B9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6B63992F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66F88334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6CE47B7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62967" w:rsidRPr="00572ACE" w14:paraId="3F9DE639" w14:textId="77777777" w:rsidTr="00A12AF9">
        <w:trPr>
          <w:trHeight w:val="483"/>
        </w:trPr>
        <w:tc>
          <w:tcPr>
            <w:tcW w:w="3348" w:type="dxa"/>
          </w:tcPr>
          <w:p w14:paraId="7361B034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165" w:type="dxa"/>
          </w:tcPr>
          <w:p w14:paraId="05B19EB3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0A21EA69" w14:textId="77777777" w:rsidR="00C62967" w:rsidRPr="00572ACE" w:rsidRDefault="00C62967" w:rsidP="00C823A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522A6628" w14:textId="77777777" w:rsidR="00C62967" w:rsidRPr="00572ACE" w:rsidRDefault="00C62967" w:rsidP="00C823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4400067F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32699506" w14:textId="77777777" w:rsidR="0090524C" w:rsidRDefault="0090524C" w:rsidP="0090524C">
      <w:pPr>
        <w:rPr>
          <w:rFonts w:asciiTheme="minorHAnsi" w:hAnsiTheme="minorHAnsi" w:cstheme="minorHAnsi"/>
          <w:b/>
          <w:bCs/>
          <w:sz w:val="28"/>
          <w:szCs w:val="28"/>
        </w:rPr>
        <w:sectPr w:rsidR="0090524C" w:rsidSect="00C62967">
          <w:headerReference w:type="default" r:id="rId21"/>
          <w:footerReference w:type="default" r:id="rId22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5722C2A8" w14:textId="77777777" w:rsidR="000538C1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D1F0B6D" w14:textId="77777777" w:rsidR="000538C1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326EDCD" w14:textId="3A025DC7" w:rsidR="000538C1" w:rsidRPr="0054247A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GLEDE USTREZNOSTI </w:t>
      </w:r>
      <w:r w:rsidR="00061CCD">
        <w:rPr>
          <w:rFonts w:asciiTheme="minorHAnsi" w:hAnsiTheme="minorHAnsi" w:cstheme="minorHAnsi"/>
          <w:b/>
          <w:bCs/>
          <w:caps/>
          <w:sz w:val="24"/>
          <w:szCs w:val="24"/>
        </w:rPr>
        <w:t>EKONOMSKEGA IN FINANČNEGA POLOŽAJA</w:t>
      </w:r>
    </w:p>
    <w:p w14:paraId="377DC35D" w14:textId="77777777" w:rsidR="000538C1" w:rsidRPr="004D1F35" w:rsidRDefault="000538C1" w:rsidP="000538C1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6EBCA438" w14:textId="77777777" w:rsidR="000538C1" w:rsidRPr="009D65F7" w:rsidRDefault="000538C1" w:rsidP="000538C1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5F4E597" w14:textId="77777777" w:rsidR="000538C1" w:rsidRDefault="000538C1" w:rsidP="000538C1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2F18A567" w14:textId="77777777" w:rsidR="000538C1" w:rsidRPr="003E40B6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F8E2833" w14:textId="77777777" w:rsidR="000538C1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BA906D0" w14:textId="77777777" w:rsidR="000538C1" w:rsidRPr="003E40B6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E77550B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3066E06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8B7ACA7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06E954D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9675FA7" w14:textId="77777777" w:rsidR="000538C1" w:rsidRPr="0095279E" w:rsidRDefault="000538C1" w:rsidP="000538C1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0DCD7378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188940EB" w14:textId="49B03A56" w:rsidR="000538C1" w:rsidRPr="000538C1" w:rsidRDefault="000538C1" w:rsidP="000538C1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t>smo</w:t>
      </w:r>
      <w:r w:rsidRPr="007F09CE">
        <w:rPr>
          <w:rFonts w:asciiTheme="minorHAnsi" w:hAnsiTheme="minorHAnsi" w:cstheme="minorHAnsi"/>
          <w:szCs w:val="20"/>
        </w:rPr>
        <w:t xml:space="preserve"> finančno in poslovno sposobn</w:t>
      </w:r>
      <w:r>
        <w:rPr>
          <w:rFonts w:asciiTheme="minorHAnsi" w:hAnsiTheme="minorHAnsi" w:cstheme="minorHAnsi"/>
          <w:szCs w:val="20"/>
        </w:rPr>
        <w:t>i, kar pomeni, da na dan oddaje ponudbe nimamo neporavnanih obveznosti v smislu, da bi zaradi tega imel blokiran en ali več bančnih računov, katerih imetnik smo.</w:t>
      </w:r>
    </w:p>
    <w:p w14:paraId="71EFA602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22DF66D6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1C271FD2" w14:textId="77777777" w:rsidR="00DB0FCC" w:rsidRDefault="00DB0FCC" w:rsidP="000538C1">
      <w:pPr>
        <w:rPr>
          <w:rFonts w:ascii="Calibri" w:hAnsi="Calibri" w:cs="Calibri Light"/>
          <w:szCs w:val="20"/>
        </w:rPr>
      </w:pPr>
    </w:p>
    <w:p w14:paraId="27741864" w14:textId="77777777" w:rsidR="00DB0FCC" w:rsidRDefault="00DB0FCC" w:rsidP="000538C1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0538C1" w:rsidRPr="009D65F7" w14:paraId="47817D1B" w14:textId="77777777" w:rsidTr="00F60CEC">
        <w:trPr>
          <w:trHeight w:val="241"/>
        </w:trPr>
        <w:tc>
          <w:tcPr>
            <w:tcW w:w="3348" w:type="dxa"/>
          </w:tcPr>
          <w:p w14:paraId="31063DC3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</w:p>
          <w:p w14:paraId="577C378F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36C3AFF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A201E80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3D3F1AD9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8F5C489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0538C1" w:rsidRPr="009D65F7" w14:paraId="0B9D6FE5" w14:textId="77777777" w:rsidTr="00F60CEC">
        <w:trPr>
          <w:trHeight w:val="483"/>
        </w:trPr>
        <w:tc>
          <w:tcPr>
            <w:tcW w:w="3348" w:type="dxa"/>
          </w:tcPr>
          <w:p w14:paraId="4DA95DA2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7579EE1C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1B09557" w14:textId="77777777" w:rsidR="000538C1" w:rsidRPr="009D65F7" w:rsidRDefault="000538C1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E5E1D78" w14:textId="77777777" w:rsidR="000538C1" w:rsidRPr="009D65F7" w:rsidRDefault="000538C1" w:rsidP="00F60CEC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17E6D077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582795B6" w14:textId="77777777" w:rsidR="000538C1" w:rsidRPr="0095279E" w:rsidRDefault="000538C1" w:rsidP="000538C1">
      <w:pPr>
        <w:rPr>
          <w:rFonts w:ascii="Calibri" w:hAnsi="Calibri" w:cs="Calibri Light"/>
          <w:szCs w:val="20"/>
        </w:rPr>
      </w:pPr>
    </w:p>
    <w:p w14:paraId="7D62662A" w14:textId="77777777" w:rsidR="000538C1" w:rsidRDefault="000538C1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0538C1" w:rsidSect="00F648F8">
          <w:headerReference w:type="default" r:id="rId23"/>
          <w:footerReference w:type="default" r:id="rId2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8BDB3D3" w14:textId="2708E0D7" w:rsidR="00624982" w:rsidRPr="00572ACE" w:rsidRDefault="00624982" w:rsidP="00912BCB">
      <w:pPr>
        <w:rPr>
          <w:rFonts w:asciiTheme="minorHAnsi" w:hAnsiTheme="minorHAnsi" w:cstheme="minorHAnsi"/>
          <w:szCs w:val="20"/>
        </w:rPr>
      </w:pPr>
    </w:p>
    <w:p w14:paraId="0D0D81C1" w14:textId="7D6D97F5" w:rsidR="005A1C07" w:rsidRPr="0054247A" w:rsidRDefault="005A1C07" w:rsidP="005A1C07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KADROVSKE IN TEHNIČNE SPOSOBNOSTI</w:t>
      </w:r>
      <w:r w:rsidRPr="0054247A">
        <w:rPr>
          <w:rFonts w:asciiTheme="minorHAnsi" w:hAnsiTheme="minorHAnsi" w:cstheme="minorHAnsi"/>
          <w:b/>
        </w:rPr>
        <w:t xml:space="preserve"> </w:t>
      </w:r>
    </w:p>
    <w:p w14:paraId="1EECD06F" w14:textId="77777777" w:rsidR="005A1C07" w:rsidRPr="009D65F7" w:rsidRDefault="005A1C07" w:rsidP="005A1C07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E04F083" w14:textId="77777777" w:rsidR="005A1C07" w:rsidRDefault="005A1C07" w:rsidP="005A1C07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E8BC8A7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39D7A45" w14:textId="77777777" w:rsidR="005A1C07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B688D78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5081DB7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BC016AA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3326EE6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0C02CDC5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3D0FA5B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C058B74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91EAEA6" w14:textId="0F51DF71" w:rsidR="005A1C07" w:rsidRPr="00F70E4B" w:rsidRDefault="005A1C07" w:rsidP="00F70E4B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</w:t>
      </w:r>
      <w:r w:rsidR="00F70E4B">
        <w:rPr>
          <w:rFonts w:ascii="Calibri" w:hAnsi="Calibri" w:cs="Calibri Light"/>
          <w:szCs w:val="20"/>
        </w:rPr>
        <w:t xml:space="preserve"> </w:t>
      </w:r>
      <w:r w:rsidRPr="00F70E4B">
        <w:rPr>
          <w:rFonts w:ascii="Calibri" w:hAnsi="Calibri"/>
        </w:rPr>
        <w:t xml:space="preserve">razpolagamo s strokovnim kadrom </w:t>
      </w:r>
      <w:r w:rsidR="008111A5" w:rsidRPr="00F70E4B">
        <w:rPr>
          <w:rFonts w:ascii="Calibri" w:hAnsi="Calibri"/>
        </w:rPr>
        <w:t>izvajanje predmeta javnega naročila skozi celotno obdobje, skladno z zahtevami iz razpisne dokumentacije, pravili stroke in določili predpisov ter standardov s področja predmeta javnega naročila</w:t>
      </w:r>
      <w:r w:rsidRPr="00F70E4B">
        <w:rPr>
          <w:rFonts w:ascii="Calibri" w:hAnsi="Calibri"/>
        </w:rPr>
        <w:t>;</w:t>
      </w:r>
    </w:p>
    <w:p w14:paraId="05E5954A" w14:textId="77777777" w:rsidR="005A1C07" w:rsidRDefault="005A1C07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3859F57F" w14:textId="77777777" w:rsidR="00F70E4B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2455E4D" w14:textId="77777777" w:rsidR="00F70E4B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4D557EC2" w14:textId="77777777" w:rsidR="00F70E4B" w:rsidRPr="005A1C07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1D53D71" w14:textId="77777777" w:rsidR="007B28BD" w:rsidRDefault="007B28BD" w:rsidP="007B28BD">
      <w:pPr>
        <w:rPr>
          <w:rFonts w:ascii="Calibri" w:hAnsi="Calibri" w:cs="Calibri"/>
          <w:szCs w:val="20"/>
        </w:rPr>
      </w:pPr>
    </w:p>
    <w:p w14:paraId="026366A5" w14:textId="77777777" w:rsidR="005A1C07" w:rsidRDefault="005A1C07" w:rsidP="007B28BD">
      <w:pPr>
        <w:rPr>
          <w:rFonts w:ascii="Calibri" w:hAnsi="Calibri" w:cs="Calibri"/>
          <w:szCs w:val="20"/>
        </w:rPr>
      </w:pPr>
    </w:p>
    <w:p w14:paraId="35EEF557" w14:textId="77777777" w:rsidR="005A1C07" w:rsidRPr="005A1C07" w:rsidRDefault="005A1C07" w:rsidP="005A1C0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A1C07" w:rsidRPr="009D65F7" w14:paraId="509629B3" w14:textId="77777777" w:rsidTr="005A1C07">
        <w:trPr>
          <w:trHeight w:val="241"/>
        </w:trPr>
        <w:tc>
          <w:tcPr>
            <w:tcW w:w="3348" w:type="dxa"/>
          </w:tcPr>
          <w:p w14:paraId="1F37B169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  <w:p w14:paraId="369DBB6C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C2BF380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D296A77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58E61F76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F51CF9B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5A1C07" w:rsidRPr="009D65F7" w14:paraId="319304F4" w14:textId="77777777" w:rsidTr="005A1C07">
        <w:trPr>
          <w:trHeight w:val="483"/>
        </w:trPr>
        <w:tc>
          <w:tcPr>
            <w:tcW w:w="3348" w:type="dxa"/>
          </w:tcPr>
          <w:p w14:paraId="2BCAA14E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79AE8AF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CDD2FA8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3C7A0EB5" w14:textId="77777777" w:rsidR="005A1C07" w:rsidRPr="009D65F7" w:rsidRDefault="005A1C07" w:rsidP="00F60CEC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FB7E04C" w14:textId="77777777" w:rsidR="00C90AAB" w:rsidRDefault="00C90AAB" w:rsidP="007B28BD">
      <w:pPr>
        <w:widowControl w:val="0"/>
        <w:tabs>
          <w:tab w:val="center" w:pos="4153"/>
          <w:tab w:val="right" w:pos="8306"/>
        </w:tabs>
        <w:rPr>
          <w:rFonts w:ascii="Calibri" w:hAnsi="Calibri" w:cs="Calibri"/>
          <w:szCs w:val="20"/>
        </w:rPr>
      </w:pPr>
    </w:p>
    <w:p w14:paraId="1203F3A8" w14:textId="7BB8D3EB" w:rsidR="007B28BD" w:rsidRDefault="007B28BD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11A7B15" w14:textId="77777777" w:rsidR="005953AA" w:rsidRDefault="005953AA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  <w:sectPr w:rsidR="005953AA" w:rsidSect="00F648F8">
          <w:headerReference w:type="default" r:id="rId25"/>
          <w:footerReference w:type="default" r:id="rId2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67EF7E5" w14:textId="033C5445" w:rsidR="00A31A7A" w:rsidRDefault="00A31A7A">
      <w:pPr>
        <w:spacing w:line="240" w:lineRule="auto"/>
        <w:jc w:val="left"/>
        <w:rPr>
          <w:rFonts w:ascii="Calibri" w:hAnsi="Calibri" w:cs="Calibri Light"/>
          <w:szCs w:val="20"/>
        </w:rPr>
      </w:pPr>
    </w:p>
    <w:p w14:paraId="6507DF68" w14:textId="77777777" w:rsidR="00DE4F97" w:rsidRPr="0042562E" w:rsidRDefault="00DE4F97" w:rsidP="002D28C6">
      <w:pPr>
        <w:rPr>
          <w:rFonts w:ascii="Calibri" w:hAnsi="Calibri" w:cs="Calibri Light"/>
          <w:szCs w:val="20"/>
        </w:rPr>
      </w:pPr>
    </w:p>
    <w:p w14:paraId="30A800E1" w14:textId="431C02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1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1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33298B34" w:rsidR="00DE4F97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7F166F" w:rsidRPr="007F166F">
        <w:rPr>
          <w:rFonts w:ascii="Calibri" w:hAnsi="Calibri" w:cs="Calibri"/>
          <w:sz w:val="20"/>
          <w:szCs w:val="20"/>
        </w:rPr>
        <w:t>Dobava in montaža padle igrišč z zunanjo ureditvijo na ploščadi pred Halo Tivoli</w:t>
      </w:r>
      <w:r>
        <w:rPr>
          <w:rFonts w:ascii="Calibri" w:hAnsi="Calibri" w:cs="Calibri"/>
          <w:sz w:val="20"/>
          <w:szCs w:val="20"/>
        </w:rPr>
        <w:t>« izjavljam:</w:t>
      </w:r>
    </w:p>
    <w:p w14:paraId="2F66C18E" w14:textId="77777777" w:rsidR="00463D49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46A0814F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A31A7A">
        <w:rPr>
          <w:rFonts w:ascii="Calibri" w:hAnsi="Calibri" w:cs="Calibri"/>
          <w:sz w:val="20"/>
          <w:szCs w:val="20"/>
        </w:rPr>
        <w:t>,</w:t>
      </w:r>
    </w:p>
    <w:p w14:paraId="4DC6CC76" w14:textId="77777777" w:rsidR="00A31A7A" w:rsidRDefault="00A31A7A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F3C3C" w:rsidRPr="009D65F7" w14:paraId="7284C052" w14:textId="77777777" w:rsidTr="008F3C3C">
        <w:trPr>
          <w:trHeight w:val="241"/>
        </w:trPr>
        <w:tc>
          <w:tcPr>
            <w:tcW w:w="3348" w:type="dxa"/>
          </w:tcPr>
          <w:p w14:paraId="5620448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  <w:p w14:paraId="2EF21DB4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6A4561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CF45C8D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658F5D8B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80492E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8F3C3C" w:rsidRPr="009D65F7" w14:paraId="4E0718B0" w14:textId="77777777" w:rsidTr="008F3C3C">
        <w:trPr>
          <w:trHeight w:val="483"/>
        </w:trPr>
        <w:tc>
          <w:tcPr>
            <w:tcW w:w="3348" w:type="dxa"/>
          </w:tcPr>
          <w:p w14:paraId="69D2F52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000000">
              <w:rPr>
                <w:rFonts w:ascii="Calibri" w:hAnsi="Calibri" w:cs="Calibri Light"/>
                <w:szCs w:val="20"/>
              </w:rPr>
            </w:r>
            <w:r w:rsidR="00000000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D140AF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F5CD91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4DC2F15" w14:textId="77777777" w:rsidR="008F3C3C" w:rsidRPr="009D65F7" w:rsidRDefault="008F3C3C" w:rsidP="0043788F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4E1278F5" w14:textId="5BD41B37" w:rsidR="00DE4F97" w:rsidRDefault="00463D49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cev se obrazec ustrezno fotokopira in ga </w:t>
      </w:r>
      <w:r w:rsidR="00B7420C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podizvajalec.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primeru, da podizvajalec ne zahteva izvajanje neposrednih plačil s strani naročnika, mu obrazca ni treba izpolniti in priložiti k ponudbi.</w:t>
      </w:r>
    </w:p>
    <w:p w14:paraId="52330F46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56E4C7E4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329C8CD8" w14:textId="0BD58981" w:rsidR="00840D0D" w:rsidRDefault="00840D0D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840D0D" w:rsidSect="00F648F8">
          <w:headerReference w:type="default" r:id="rId27"/>
          <w:footerReference w:type="default" r:id="rId2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FC33162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lastRenderedPageBreak/>
        <w:t>MENIČNA IZJAVA</w:t>
      </w:r>
    </w:p>
    <w:p w14:paraId="4E4A3B64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10D558E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63C0C240" w14:textId="6F603C8B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</w:t>
      </w:r>
      <w:r>
        <w:rPr>
          <w:rFonts w:asciiTheme="minorHAnsi" w:hAnsiTheme="minorHAnsi" w:cstheme="minorHAnsi"/>
          <w:szCs w:val="20"/>
        </w:rPr>
        <w:t xml:space="preserve">pogodbenih </w:t>
      </w:r>
      <w:r w:rsidRPr="00BA36E0">
        <w:rPr>
          <w:rFonts w:asciiTheme="minorHAnsi" w:hAnsiTheme="minorHAnsi" w:cstheme="minorHAnsi"/>
          <w:szCs w:val="20"/>
        </w:rPr>
        <w:t>obveznosti, v postopku oddaje javnega naročila »</w:t>
      </w:r>
      <w:r w:rsidR="007F166F" w:rsidRPr="007F166F">
        <w:rPr>
          <w:rFonts w:asciiTheme="minorHAnsi" w:hAnsiTheme="minorHAnsi" w:cstheme="minorHAnsi"/>
          <w:b/>
          <w:szCs w:val="20"/>
        </w:rPr>
        <w:t>Dobava in montaža padle igrišč z zunanjo ureditvijo na ploščadi pred Halo Tivoli</w:t>
      </w:r>
      <w:r w:rsidRPr="00BA36E0">
        <w:rPr>
          <w:rFonts w:asciiTheme="minorHAnsi" w:hAnsiTheme="minorHAnsi" w:cstheme="minorHAnsi"/>
          <w:b/>
          <w:szCs w:val="20"/>
        </w:rPr>
        <w:t>«</w:t>
      </w:r>
      <w:r w:rsidRPr="00BA36E0">
        <w:rPr>
          <w:rFonts w:asciiTheme="minorHAnsi" w:hAnsiTheme="minorHAnsi" w:cstheme="minorHAnsi"/>
          <w:szCs w:val="20"/>
        </w:rPr>
        <w:t xml:space="preserve">, 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Javnim zavodom ŠPORT LJUBLJANA, Celovška cesta 25, 1000 Ljubljana, v skladu </w:t>
      </w:r>
      <w:r>
        <w:rPr>
          <w:rFonts w:asciiTheme="minorHAnsi" w:hAnsiTheme="minorHAnsi" w:cstheme="minorHAnsi"/>
          <w:color w:val="000000"/>
          <w:szCs w:val="20"/>
        </w:rPr>
        <w:t xml:space="preserve">s </w:t>
      </w:r>
      <w:r w:rsidR="00F475A9">
        <w:rPr>
          <w:rFonts w:asciiTheme="minorHAnsi" w:hAnsiTheme="minorHAnsi" w:cstheme="minorHAnsi"/>
          <w:color w:val="000000"/>
          <w:szCs w:val="20"/>
        </w:rPr>
        <w:t>Pogodbo o</w:t>
      </w:r>
      <w:r w:rsidR="007F166F">
        <w:rPr>
          <w:rFonts w:asciiTheme="minorHAnsi" w:hAnsiTheme="minorHAnsi" w:cstheme="minorHAnsi"/>
          <w:color w:val="000000"/>
          <w:szCs w:val="20"/>
        </w:rPr>
        <w:t xml:space="preserve"> dobavi in montaži padle igrišč z zunanjo ureditvijo na ploščadi pred Halo Tivoli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74E908C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B01EFD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</w:p>
    <w:p w14:paraId="0459E9C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86A9B1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7CCC776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B0C9C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3DE29965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92392A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24BDFE2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7CB6D0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4222064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E58754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12977B8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86A00D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75AF376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DED81E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7B9E1F5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C260A7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5A6BCBB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472577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>
        <w:rPr>
          <w:rFonts w:asciiTheme="minorHAnsi" w:hAnsiTheme="minorHAnsi" w:cstheme="minorHAnsi"/>
          <w:szCs w:val="20"/>
        </w:rPr>
        <w:t xml:space="preserve"> pogodbe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6193187F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631FA21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4F994F8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478CB05B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B56636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3C2F75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3C1536D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2AAA223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BEF5280" w14:textId="3E605A50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</w:t>
      </w:r>
      <w:r>
        <w:rPr>
          <w:rFonts w:asciiTheme="minorHAnsi" w:hAnsiTheme="minorHAnsi" w:cstheme="minorHAnsi"/>
          <w:szCs w:val="20"/>
        </w:rPr>
        <w:t>šest</w:t>
      </w:r>
      <w:r w:rsidRPr="00BA36E0">
        <w:rPr>
          <w:rFonts w:asciiTheme="minorHAnsi" w:hAnsiTheme="minorHAnsi" w:cstheme="minorHAnsi"/>
          <w:szCs w:val="20"/>
        </w:rPr>
        <w:t>deset (</w:t>
      </w:r>
      <w:r>
        <w:rPr>
          <w:rFonts w:asciiTheme="minorHAnsi" w:hAnsiTheme="minorHAnsi" w:cstheme="minorHAnsi"/>
          <w:szCs w:val="20"/>
        </w:rPr>
        <w:t>60</w:t>
      </w:r>
      <w:r w:rsidRPr="00BA36E0">
        <w:rPr>
          <w:rFonts w:asciiTheme="minorHAnsi" w:hAnsiTheme="minorHAnsi" w:cstheme="minorHAnsi"/>
          <w:szCs w:val="20"/>
        </w:rPr>
        <w:t xml:space="preserve">) dni po preteku </w:t>
      </w:r>
      <w:r w:rsidR="0008224E">
        <w:rPr>
          <w:rFonts w:asciiTheme="minorHAnsi" w:hAnsiTheme="minorHAnsi" w:cstheme="minorHAnsi"/>
          <w:szCs w:val="20"/>
        </w:rPr>
        <w:t>roka za dokončanje pogodbenih del</w:t>
      </w:r>
      <w:r w:rsidRPr="00BA36E0">
        <w:rPr>
          <w:rFonts w:asciiTheme="minorHAnsi" w:hAnsiTheme="minorHAnsi" w:cstheme="minorHAnsi"/>
          <w:szCs w:val="20"/>
        </w:rPr>
        <w:t>).</w:t>
      </w:r>
    </w:p>
    <w:p w14:paraId="073CCD0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2920E7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78418FF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63C10E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49614D9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4EAE51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326261AB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349A236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AE090DD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4223E4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0BD4D3E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949169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3F59619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F8C09B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7A5E442A" w14:textId="3EDD03F2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podpisu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oziroma najkasneje v roku 8 dni po podpisu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pogodbe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(»</w:t>
      </w:r>
      <w:r>
        <w:rPr>
          <w:sz w:val="16"/>
          <w:szCs w:val="16"/>
        </w:rPr>
        <w:t xml:space="preserve">JN </w:t>
      </w:r>
      <w:r w:rsidR="0008224E">
        <w:rPr>
          <w:sz w:val="16"/>
          <w:szCs w:val="16"/>
        </w:rPr>
        <w:t>11</w:t>
      </w:r>
      <w:r w:rsidRPr="00840D0D">
        <w:rPr>
          <w:sz w:val="16"/>
          <w:szCs w:val="16"/>
        </w:rPr>
        <w:t>/2024 - NMV (</w:t>
      </w:r>
      <w:r w:rsidR="007F166F" w:rsidRPr="007F166F">
        <w:rPr>
          <w:sz w:val="16"/>
          <w:szCs w:val="16"/>
        </w:rPr>
        <w:t>Dobava in montaža padle igrišč z zunanjo ureditvijo na ploščadi pred Halo Tivoli</w:t>
      </w:r>
      <w:r w:rsidRPr="00840D0D">
        <w:rPr>
          <w:sz w:val="16"/>
          <w:szCs w:val="16"/>
        </w:rPr>
        <w:t>)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ožigosan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0D69FB6B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35DEEA99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43DAC84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840D0D" w:rsidRPr="00BA36E0" w14:paraId="2D109556" w14:textId="77777777" w:rsidTr="00B033EA">
        <w:tc>
          <w:tcPr>
            <w:tcW w:w="3020" w:type="dxa"/>
            <w:shd w:val="clear" w:color="auto" w:fill="auto"/>
          </w:tcPr>
          <w:p w14:paraId="3B42E7D9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10C53A50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795AD7AA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840D0D" w:rsidRPr="00BA36E0" w14:paraId="6547D572" w14:textId="77777777" w:rsidTr="00B033EA">
        <w:tc>
          <w:tcPr>
            <w:tcW w:w="3020" w:type="dxa"/>
            <w:shd w:val="clear" w:color="auto" w:fill="auto"/>
          </w:tcPr>
          <w:p w14:paraId="703DD264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EBD317B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0B1FE592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61B6DA1E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DAA710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840D0D" w:rsidRPr="00BA36E0" w14:paraId="4CB8DF16" w14:textId="77777777" w:rsidTr="00B033EA">
        <w:tc>
          <w:tcPr>
            <w:tcW w:w="3020" w:type="dxa"/>
            <w:shd w:val="clear" w:color="auto" w:fill="auto"/>
          </w:tcPr>
          <w:p w14:paraId="0FD45EF1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614B05EF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62F9F7B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3C05FC9D" w14:textId="77777777" w:rsidR="00840D0D" w:rsidRPr="00BA36E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6B5336D7" w14:textId="77777777" w:rsidR="00840D0D" w:rsidRPr="00572ACE" w:rsidRDefault="00840D0D" w:rsidP="00840D0D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F061973" w14:textId="77777777" w:rsidR="00840D0D" w:rsidRDefault="00840D0D" w:rsidP="00840D0D">
      <w:pPr>
        <w:rPr>
          <w:rFonts w:asciiTheme="minorHAnsi" w:hAnsiTheme="minorHAnsi" w:cstheme="minorHAnsi"/>
          <w:b/>
        </w:rPr>
        <w:sectPr w:rsidR="00840D0D" w:rsidSect="00840D0D">
          <w:headerReference w:type="default" r:id="rId29"/>
          <w:footerReference w:type="even" r:id="rId30"/>
          <w:footerReference w:type="default" r:id="rId31"/>
          <w:headerReference w:type="first" r:id="rId32"/>
          <w:pgSz w:w="11910" w:h="16840"/>
          <w:pgMar w:top="1040" w:right="1280" w:bottom="280" w:left="1280" w:header="708" w:footer="708" w:gutter="0"/>
          <w:cols w:space="66"/>
          <w:titlePg/>
          <w:docGrid w:linePitch="272"/>
        </w:sectPr>
      </w:pPr>
    </w:p>
    <w:p w14:paraId="635A4D9A" w14:textId="77777777" w:rsidR="00F0400E" w:rsidRDefault="00F0400E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1EA2C8" w14:textId="562BA4B3" w:rsidR="00840D0D" w:rsidRPr="000847A0" w:rsidRDefault="00840D0D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47A0">
        <w:rPr>
          <w:rFonts w:asciiTheme="minorHAnsi" w:hAnsiTheme="minorHAnsi" w:cstheme="minorHAnsi"/>
          <w:b/>
          <w:sz w:val="28"/>
          <w:szCs w:val="28"/>
        </w:rPr>
        <w:t>MENIČNA IZJAVA</w:t>
      </w:r>
    </w:p>
    <w:p w14:paraId="605787B4" w14:textId="39A6E7E8" w:rsidR="00840D0D" w:rsidRPr="000847A0" w:rsidRDefault="00840D0D" w:rsidP="00840D0D">
      <w:pPr>
        <w:jc w:val="center"/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s pooblastilom za izpolnitev in unovčenje menice</w:t>
      </w:r>
      <w:r w:rsidR="00B7420C">
        <w:rPr>
          <w:rFonts w:asciiTheme="minorHAnsi" w:hAnsiTheme="minorHAnsi" w:cstheme="minorHAnsi"/>
          <w:szCs w:val="20"/>
        </w:rPr>
        <w:t xml:space="preserve"> za odpravo napak v garancijskem roku</w:t>
      </w:r>
    </w:p>
    <w:p w14:paraId="18FDF54F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61B8A745" w14:textId="6A3FB6BB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Za zavarovanje odprave napak v garancijskem roku</w:t>
      </w:r>
      <w:r w:rsidR="004D5CFF">
        <w:rPr>
          <w:rFonts w:asciiTheme="minorHAnsi" w:hAnsiTheme="minorHAnsi" w:cstheme="minorHAnsi"/>
          <w:szCs w:val="20"/>
        </w:rPr>
        <w:t xml:space="preserve"> 10 let oz.</w:t>
      </w:r>
      <w:r w:rsidRPr="000847A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5</w:t>
      </w:r>
      <w:r w:rsidRPr="000847A0">
        <w:rPr>
          <w:rFonts w:asciiTheme="minorHAnsi" w:hAnsiTheme="minorHAnsi" w:cstheme="minorHAnsi"/>
          <w:szCs w:val="20"/>
        </w:rPr>
        <w:t xml:space="preserve"> let </w:t>
      </w:r>
      <w:r>
        <w:rPr>
          <w:rFonts w:asciiTheme="minorHAnsi" w:hAnsiTheme="minorHAnsi" w:cstheme="minorHAnsi"/>
          <w:szCs w:val="20"/>
        </w:rPr>
        <w:t xml:space="preserve">oziroma v roku, ki ga zagotavlja </w:t>
      </w:r>
      <w:r w:rsidR="001C3E1F">
        <w:rPr>
          <w:rFonts w:asciiTheme="minorHAnsi" w:hAnsiTheme="minorHAnsi" w:cstheme="minorHAnsi"/>
          <w:szCs w:val="20"/>
        </w:rPr>
        <w:t xml:space="preserve">dobavitelj oz. </w:t>
      </w:r>
      <w:r>
        <w:rPr>
          <w:rFonts w:asciiTheme="minorHAnsi" w:hAnsiTheme="minorHAnsi" w:cstheme="minorHAnsi"/>
          <w:szCs w:val="20"/>
        </w:rPr>
        <w:t>proizvajalec</w:t>
      </w:r>
      <w:r w:rsidRPr="000847A0">
        <w:rPr>
          <w:rFonts w:asciiTheme="minorHAnsi" w:hAnsiTheme="minorHAnsi" w:cstheme="minorHAnsi"/>
          <w:szCs w:val="20"/>
        </w:rPr>
        <w:t xml:space="preserve">, </w:t>
      </w:r>
      <w:r w:rsidR="001C3E1F">
        <w:rPr>
          <w:rFonts w:asciiTheme="minorHAnsi" w:hAnsiTheme="minorHAnsi" w:cstheme="minorHAnsi"/>
          <w:szCs w:val="20"/>
        </w:rPr>
        <w:t xml:space="preserve">izvedenih in dobavljenih </w:t>
      </w:r>
      <w:r>
        <w:rPr>
          <w:rFonts w:asciiTheme="minorHAnsi" w:hAnsiTheme="minorHAnsi" w:cstheme="minorHAnsi"/>
          <w:szCs w:val="20"/>
        </w:rPr>
        <w:t xml:space="preserve">na podlagi </w:t>
      </w:r>
      <w:r w:rsidR="001C3E1F">
        <w:rPr>
          <w:rFonts w:asciiTheme="minorHAnsi" w:hAnsiTheme="minorHAnsi" w:cstheme="minorHAnsi"/>
          <w:color w:val="000000"/>
          <w:szCs w:val="20"/>
        </w:rPr>
        <w:t>P</w:t>
      </w:r>
      <w:r>
        <w:rPr>
          <w:rFonts w:asciiTheme="minorHAnsi" w:hAnsiTheme="minorHAnsi" w:cstheme="minorHAnsi"/>
          <w:color w:val="000000"/>
          <w:szCs w:val="20"/>
        </w:rPr>
        <w:t xml:space="preserve">ogodbe o </w:t>
      </w:r>
      <w:r w:rsidR="007F166F">
        <w:rPr>
          <w:rFonts w:asciiTheme="minorHAnsi" w:hAnsiTheme="minorHAnsi" w:cstheme="minorHAnsi"/>
          <w:color w:val="000000"/>
          <w:szCs w:val="20"/>
        </w:rPr>
        <w:t>dobavi in montaži padle igrišč z zunanjo ureditvijo</w:t>
      </w:r>
      <w:r w:rsidR="001C3E1F">
        <w:rPr>
          <w:rFonts w:asciiTheme="minorHAnsi" w:hAnsiTheme="minorHAnsi" w:cstheme="minorHAnsi"/>
          <w:color w:val="000000"/>
          <w:szCs w:val="20"/>
        </w:rPr>
        <w:t xml:space="preserve"> ploščadi pred Halo Tivoli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sklenjene </w:t>
      </w:r>
      <w:r w:rsidRPr="000847A0">
        <w:rPr>
          <w:rFonts w:asciiTheme="minorHAnsi" w:hAnsiTheme="minorHAnsi" w:cstheme="minorHAnsi"/>
          <w:szCs w:val="20"/>
        </w:rPr>
        <w:t>na podlagi postopka oddaje javnega naročila »</w:t>
      </w:r>
      <w:r w:rsidR="001C3E1F">
        <w:rPr>
          <w:rFonts w:asciiTheme="minorHAnsi" w:hAnsiTheme="minorHAnsi" w:cstheme="minorHAnsi"/>
          <w:b/>
          <w:szCs w:val="20"/>
        </w:rPr>
        <w:t>Ureditev zunanjih igrišč na ploščadi pred Halo Tivoli</w:t>
      </w:r>
      <w:r w:rsidRPr="000847A0">
        <w:rPr>
          <w:rFonts w:asciiTheme="minorHAnsi" w:hAnsiTheme="minorHAnsi" w:cstheme="minorHAnsi"/>
          <w:b/>
          <w:szCs w:val="20"/>
        </w:rPr>
        <w:t>«</w:t>
      </w:r>
      <w:r w:rsidRPr="000847A0">
        <w:rPr>
          <w:rFonts w:asciiTheme="minorHAnsi" w:hAnsiTheme="minorHAnsi" w:cstheme="minorHAnsi"/>
          <w:szCs w:val="20"/>
        </w:rPr>
        <w:t xml:space="preserve">, izročamo naročniku </w:t>
      </w:r>
      <w:r w:rsidRPr="000847A0">
        <w:rPr>
          <w:rFonts w:asciiTheme="minorHAnsi" w:hAnsiTheme="minorHAnsi" w:cstheme="minorHAnsi"/>
          <w:color w:val="000000"/>
          <w:szCs w:val="20"/>
        </w:rPr>
        <w:t xml:space="preserve">Javnemu zavodu ŠPORT LJUBLJANA, Celovška cesta 25, 1000 Ljubljana, </w:t>
      </w:r>
      <w:r w:rsidRPr="000847A0">
        <w:rPr>
          <w:rFonts w:asciiTheme="minorHAnsi" w:hAnsiTheme="minorHAnsi" w:cstheme="minorHAnsi"/>
          <w:szCs w:val="20"/>
        </w:rPr>
        <w:t>3 (tri) bianko menice in ga pooblaščamo da jih lahko izpolni. Menice so podpisane s strani zakonitega(ih) zastopnika(ov) gospodarskega subjekta:</w:t>
      </w:r>
    </w:p>
    <w:p w14:paraId="03F5FE87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0F32293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Naziv gospodarskega subjekta: </w:t>
      </w:r>
    </w:p>
    <w:p w14:paraId="1263978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1B884D0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6ECBDB9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DB3A990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Naslov gospodarskega subjekta: </w:t>
      </w:r>
    </w:p>
    <w:p w14:paraId="107CC94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E41E1EA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608487ED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575F7898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04A255D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62C3947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_________________podpis__________________________</w:t>
      </w:r>
    </w:p>
    <w:p w14:paraId="042342AB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57C15EC1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305CFAA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7A0827F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_________________podpis__________________________</w:t>
      </w:r>
    </w:p>
    <w:p w14:paraId="25F2060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50DDDF2F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6AC7E118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11133974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Naročnika, </w:t>
      </w:r>
      <w:r w:rsidRPr="000847A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0847A0">
        <w:rPr>
          <w:rFonts w:asciiTheme="minorHAnsi" w:hAnsiTheme="minorHAnsi" w:cstheme="minorHAnsi"/>
          <w:szCs w:val="20"/>
        </w:rPr>
        <w:t>, pooblaščamo, da v primeru, če mi kot zavezanec ne bomo izpolnili svojih garancijskih obveznosti v rokih in na način, opredeljeno v zgoraj navedeni pogodbi:</w:t>
      </w:r>
    </w:p>
    <w:p w14:paraId="298FC1A0" w14:textId="77777777" w:rsidR="00840D0D" w:rsidRPr="000847A0" w:rsidRDefault="00840D0D" w:rsidP="00840D0D">
      <w:pPr>
        <w:ind w:left="700" w:hanging="700"/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-</w:t>
      </w:r>
      <w:r w:rsidRPr="000847A0">
        <w:rPr>
          <w:rFonts w:asciiTheme="minorHAnsi" w:hAnsiTheme="minorHAnsi" w:cstheme="minorHAnsi"/>
          <w:szCs w:val="20"/>
        </w:rPr>
        <w:tab/>
        <w:t>izpolni eno ali vse tri bianko menice v višini ____________ EUR (z besedo: __________________ in __/100),</w:t>
      </w:r>
    </w:p>
    <w:p w14:paraId="0B03F098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-</w:t>
      </w:r>
      <w:r w:rsidRPr="000847A0">
        <w:rPr>
          <w:rFonts w:asciiTheme="minorHAnsi" w:hAnsiTheme="minorHAnsi" w:cstheme="minorHAnsi"/>
          <w:szCs w:val="20"/>
        </w:rPr>
        <w:tab/>
        <w:t>izpolni vse druge sestavne dele vsake menice, ki niso izpolnjeni,</w:t>
      </w:r>
    </w:p>
    <w:p w14:paraId="3131A60D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-</w:t>
      </w:r>
      <w:r w:rsidRPr="000847A0">
        <w:rPr>
          <w:rFonts w:asciiTheme="minorHAnsi" w:hAnsiTheme="minorHAnsi" w:cstheme="minorHAnsi"/>
          <w:szCs w:val="20"/>
        </w:rPr>
        <w:tab/>
        <w:t xml:space="preserve">po potrebi zapiše na vsaki od menic tudi katerokoli menično klavzulo, ki sicer ni bistvena menična </w:t>
      </w:r>
      <w:r w:rsidRPr="000847A0">
        <w:rPr>
          <w:rFonts w:asciiTheme="minorHAnsi" w:hAnsiTheme="minorHAnsi" w:cstheme="minorHAnsi"/>
          <w:szCs w:val="20"/>
        </w:rPr>
        <w:tab/>
        <w:t>sestavina.</w:t>
      </w:r>
    </w:p>
    <w:p w14:paraId="58BC085A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40995769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55BB3481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09DA1F25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Pooblaščamo naročnika, da vsako od izročenih menic po potrebi domicilira pri katerikoli banki, pri kateri imamo odprt račun.</w:t>
      </w:r>
    </w:p>
    <w:p w14:paraId="0FE97F99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0BD0CA0E" w14:textId="487A82EB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S to menično izjavo pooblaščamo _______________________________ (navedba banke), da v breme našega transakcijskega računa št. SI56 ________________________________ unovči predloženo menico najkasneje do _______________________ (najmanj </w:t>
      </w:r>
      <w:r w:rsidR="008B35EE">
        <w:rPr>
          <w:rFonts w:asciiTheme="minorHAnsi" w:hAnsiTheme="minorHAnsi" w:cstheme="minorHAnsi"/>
          <w:szCs w:val="20"/>
        </w:rPr>
        <w:t>šest</w:t>
      </w:r>
      <w:r w:rsidRPr="000847A0">
        <w:rPr>
          <w:rFonts w:asciiTheme="minorHAnsi" w:hAnsiTheme="minorHAnsi" w:cstheme="minorHAnsi"/>
          <w:szCs w:val="20"/>
        </w:rPr>
        <w:t>deset (</w:t>
      </w:r>
      <w:r w:rsidR="001C3E1F">
        <w:rPr>
          <w:rFonts w:asciiTheme="minorHAnsi" w:hAnsiTheme="minorHAnsi" w:cstheme="minorHAnsi"/>
          <w:szCs w:val="20"/>
        </w:rPr>
        <w:t>6</w:t>
      </w:r>
      <w:r w:rsidRPr="000847A0">
        <w:rPr>
          <w:rFonts w:asciiTheme="minorHAnsi" w:hAnsiTheme="minorHAnsi" w:cstheme="minorHAnsi"/>
          <w:szCs w:val="20"/>
        </w:rPr>
        <w:t>0) dni po preteku garancijskega roka</w:t>
      </w:r>
      <w:r w:rsidR="001C3E1F">
        <w:rPr>
          <w:rFonts w:asciiTheme="minorHAnsi" w:hAnsiTheme="minorHAnsi" w:cstheme="minorHAnsi"/>
          <w:szCs w:val="20"/>
        </w:rPr>
        <w:t xml:space="preserve"> za solidnost gradnje</w:t>
      </w:r>
      <w:r w:rsidRPr="000847A0">
        <w:rPr>
          <w:rFonts w:asciiTheme="minorHAnsi" w:hAnsiTheme="minorHAnsi" w:cstheme="minorHAnsi"/>
          <w:szCs w:val="20"/>
        </w:rPr>
        <w:t>).</w:t>
      </w:r>
    </w:p>
    <w:p w14:paraId="63E43AC6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45AFA6E7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predloženo menico.</w:t>
      </w:r>
    </w:p>
    <w:p w14:paraId="7EA2D81C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4849B577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0847A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0847A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4EC3637B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</w:p>
    <w:p w14:paraId="38CC49F0" w14:textId="77777777" w:rsidR="00840D0D" w:rsidRPr="000847A0" w:rsidRDefault="00840D0D" w:rsidP="00840D0D">
      <w:pPr>
        <w:rPr>
          <w:rFonts w:asciiTheme="minorHAnsi" w:hAnsiTheme="minorHAnsi" w:cstheme="minorHAnsi"/>
          <w:szCs w:val="20"/>
        </w:rPr>
      </w:pPr>
      <w:r w:rsidRPr="000847A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103D5761" w14:textId="77777777" w:rsidR="00840D0D" w:rsidRPr="000847A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71ACB566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9B80564" w14:textId="77777777" w:rsidR="00840D0D" w:rsidRPr="000847A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73B38034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847A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615B75A4" w14:textId="77777777" w:rsidR="00840D0D" w:rsidRPr="000847A0" w:rsidRDefault="00840D0D" w:rsidP="00840D0D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0CBCEDBF" w14:textId="40EAAAB9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847A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prevzemu del, ki bodo predmet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posamične </w:t>
      </w:r>
      <w:r w:rsidRPr="000847A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naročila,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za odpravo napak v garancijskem roku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«), nogo dokumenta ( »</w:t>
      </w:r>
      <w:r w:rsidR="00F475A9" w:rsidRPr="00F475A9">
        <w:rPr>
          <w:rFonts w:asciiTheme="minorHAnsi" w:hAnsiTheme="minorHAnsi" w:cstheme="minorHAnsi"/>
          <w:i/>
          <w:iCs/>
          <w:color w:val="000000"/>
          <w:sz w:val="18"/>
          <w:szCs w:val="18"/>
        </w:rPr>
        <w:t>Obrazec »Menična izjava s pooblastilom za izpolnitev in unovčenje menice za odpravo napak v garancijskem roku«</w:t>
      </w:r>
      <w:r w:rsidRPr="000847A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3 (tri) ožigosane in podpisane bianko menice ter vse dostavi naročniku.</w:t>
      </w:r>
    </w:p>
    <w:p w14:paraId="46F971B5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6A8C04DE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18A3A9DE" w14:textId="77777777" w:rsidR="00840D0D" w:rsidRPr="000847A0" w:rsidRDefault="00840D0D" w:rsidP="00840D0D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840D0D" w:rsidRPr="000847A0" w14:paraId="67F5ACE0" w14:textId="77777777" w:rsidTr="00B033EA">
        <w:tc>
          <w:tcPr>
            <w:tcW w:w="3020" w:type="dxa"/>
            <w:shd w:val="clear" w:color="auto" w:fill="auto"/>
          </w:tcPr>
          <w:p w14:paraId="59B86EBB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137CE7E9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39D97F4E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840D0D" w:rsidRPr="000847A0" w14:paraId="57938105" w14:textId="77777777" w:rsidTr="00B033EA">
        <w:tc>
          <w:tcPr>
            <w:tcW w:w="3020" w:type="dxa"/>
            <w:shd w:val="clear" w:color="auto" w:fill="auto"/>
          </w:tcPr>
          <w:p w14:paraId="56F5E989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0D16A5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182A84AC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32306DF6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F7480B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840D0D" w:rsidRPr="000847A0" w14:paraId="4AD81C96" w14:textId="77777777" w:rsidTr="00B033EA">
        <w:tc>
          <w:tcPr>
            <w:tcW w:w="3020" w:type="dxa"/>
            <w:shd w:val="clear" w:color="auto" w:fill="auto"/>
          </w:tcPr>
          <w:p w14:paraId="50C99167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FDC0E88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82669C0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0847A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14B3A546" w14:textId="77777777" w:rsidR="00840D0D" w:rsidRPr="000847A0" w:rsidRDefault="00840D0D" w:rsidP="00B033EA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4C670F2B" w14:textId="68C57452" w:rsidR="008F0087" w:rsidRDefault="008F0087" w:rsidP="00840D0D">
      <w:pPr>
        <w:rPr>
          <w:rFonts w:asciiTheme="minorHAnsi" w:hAnsiTheme="minorHAnsi" w:cstheme="minorHAnsi"/>
          <w:b/>
        </w:rPr>
      </w:pPr>
    </w:p>
    <w:sectPr w:rsidR="008F0087" w:rsidSect="00840D0D">
      <w:headerReference w:type="default" r:id="rId33"/>
      <w:headerReference w:type="first" r:id="rId34"/>
      <w:footerReference w:type="first" r:id="rId35"/>
      <w:pgSz w:w="11910" w:h="16840"/>
      <w:pgMar w:top="1040" w:right="1280" w:bottom="280" w:left="1280" w:header="708" w:footer="708" w:gutter="0"/>
      <w:cols w:space="6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62907" w14:textId="77777777" w:rsidR="006F5855" w:rsidRDefault="006F5855" w:rsidP="00107834">
      <w:pPr>
        <w:spacing w:line="240" w:lineRule="auto"/>
      </w:pPr>
      <w:r>
        <w:separator/>
      </w:r>
    </w:p>
  </w:endnote>
  <w:endnote w:type="continuationSeparator" w:id="0">
    <w:p w14:paraId="63F3617E" w14:textId="77777777" w:rsidR="006F5855" w:rsidRDefault="006F5855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CF8F" w14:textId="72709804" w:rsidR="008F0087" w:rsidRDefault="00A12AF9" w:rsidP="008F0087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8B35E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6EE8AC2F" w14:textId="18B57719" w:rsidR="00951800" w:rsidRPr="0095713A" w:rsidRDefault="00951800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0DE3" w14:textId="70F50886" w:rsidR="008F3C3C" w:rsidRDefault="00A12AF9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6440AD08" w14:textId="58E43063" w:rsidR="008F3C3C" w:rsidRPr="0095713A" w:rsidRDefault="008F3C3C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091C" w14:textId="77777777" w:rsidR="00E46EE2" w:rsidRDefault="0096689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56404E" w14:textId="77777777" w:rsidR="00E46EE2" w:rsidRDefault="00E46EE2" w:rsidP="0050102F">
    <w:pPr>
      <w:pStyle w:val="Noga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F7F2" w14:textId="74265662" w:rsidR="00AA6B99" w:rsidRDefault="00A12AF9" w:rsidP="00AA6B99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8B35E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26264B72" w14:textId="5974FA39" w:rsidR="00E46EE2" w:rsidRPr="003147DD" w:rsidRDefault="0096689D" w:rsidP="00976F7E">
    <w:pPr>
      <w:pStyle w:val="Noga"/>
      <w:pBdr>
        <w:top w:val="single" w:sz="4" w:space="1" w:color="auto"/>
      </w:pBdr>
      <w:tabs>
        <w:tab w:val="clear" w:pos="4536"/>
      </w:tabs>
      <w:rPr>
        <w:rFonts w:cs="Arial"/>
        <w:sz w:val="16"/>
        <w:szCs w:val="16"/>
      </w:rPr>
    </w:pPr>
    <w:r>
      <w:rPr>
        <w:rFonts w:ascii="MetaPro-Normal" w:hAnsi="MetaPro-Normal"/>
        <w:sz w:val="18"/>
        <w:szCs w:val="18"/>
      </w:rPr>
      <w:tab/>
    </w:r>
    <w:r w:rsidR="005615F4" w:rsidRPr="005615F4">
      <w:rPr>
        <w:rFonts w:ascii="MetaPro-Normal" w:hAnsi="MetaPro-Normal"/>
        <w:sz w:val="18"/>
        <w:szCs w:val="18"/>
      </w:rPr>
      <w:t xml:space="preserve">Stran </w:t>
    </w:r>
    <w:r w:rsidR="00840D0D">
      <w:rPr>
        <w:rFonts w:ascii="MetaPro-Normal" w:hAnsi="MetaPro-Normal"/>
        <w:b/>
        <w:bCs/>
        <w:sz w:val="18"/>
        <w:szCs w:val="18"/>
      </w:rPr>
      <w:t>2</w:t>
    </w:r>
    <w:r w:rsidR="005615F4" w:rsidRPr="005615F4">
      <w:rPr>
        <w:rFonts w:ascii="MetaPro-Normal" w:hAnsi="MetaPro-Normal"/>
        <w:sz w:val="18"/>
        <w:szCs w:val="18"/>
      </w:rPr>
      <w:t xml:space="preserve"> od </w:t>
    </w:r>
    <w:r w:rsidR="005615F4" w:rsidRPr="005615F4">
      <w:rPr>
        <w:rFonts w:ascii="MetaPro-Normal" w:hAnsi="MetaPro-Normal"/>
        <w:b/>
        <w:bCs/>
        <w:sz w:val="18"/>
        <w:szCs w:val="18"/>
      </w:rPr>
      <w:t>2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328" w14:textId="18F3CC0B" w:rsidR="00840D0D" w:rsidRDefault="008B35EE" w:rsidP="008F0087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38F58E17" w14:textId="77777777" w:rsidR="00840D0D" w:rsidRPr="0095713A" w:rsidRDefault="00840D0D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7499" w14:textId="397C3E74" w:rsidR="000E4EE1" w:rsidRDefault="003009B0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9" w:name="_Hlk98325632"/>
    <w:bookmarkStart w:id="10" w:name="_Hlk98325633"/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4E4DDC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  <w:bookmarkEnd w:id="9"/>
    <w:bookmarkEnd w:id="10"/>
  </w:p>
  <w:p w14:paraId="55E7EC52" w14:textId="3AC1365C" w:rsidR="000E4EE1" w:rsidRPr="0095713A" w:rsidRDefault="000E4EE1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Content>
        <w:r w:rsidR="00A760C8" w:rsidRPr="00A760C8">
          <w:rPr>
            <w:sz w:val="16"/>
            <w:szCs w:val="16"/>
          </w:rPr>
          <w:t xml:space="preserve">Stran </w:t>
        </w:r>
        <w:r w:rsidR="00A760C8" w:rsidRPr="00A760C8">
          <w:rPr>
            <w:sz w:val="16"/>
            <w:szCs w:val="16"/>
          </w:rPr>
          <w:fldChar w:fldCharType="begin"/>
        </w:r>
        <w:r w:rsidR="00A760C8" w:rsidRPr="00A760C8">
          <w:rPr>
            <w:sz w:val="16"/>
            <w:szCs w:val="16"/>
          </w:rPr>
          <w:instrText>PAGE</w:instrText>
        </w:r>
        <w:r w:rsidR="00A760C8" w:rsidRPr="00A760C8">
          <w:rPr>
            <w:sz w:val="16"/>
            <w:szCs w:val="16"/>
          </w:rPr>
          <w:fldChar w:fldCharType="separate"/>
        </w:r>
        <w:r w:rsidR="00A760C8" w:rsidRPr="00A760C8">
          <w:rPr>
            <w:sz w:val="16"/>
            <w:szCs w:val="16"/>
          </w:rPr>
          <w:t>2</w:t>
        </w:r>
        <w:r w:rsidR="00A760C8" w:rsidRPr="00A760C8">
          <w:rPr>
            <w:sz w:val="16"/>
            <w:szCs w:val="16"/>
          </w:rPr>
          <w:fldChar w:fldCharType="end"/>
        </w:r>
        <w:r w:rsidR="00A760C8" w:rsidRPr="00A760C8">
          <w:rPr>
            <w:sz w:val="16"/>
            <w:szCs w:val="16"/>
          </w:rPr>
          <w:t xml:space="preserve"> od </w:t>
        </w:r>
        <w:r w:rsidR="00F0400E">
          <w:rPr>
            <w:sz w:val="16"/>
            <w:szCs w:val="16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7353" w14:textId="4C975DD5" w:rsidR="00F70E4B" w:rsidRDefault="00287E5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4E4DDC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40EBE5FC" w14:textId="33F5E288" w:rsidR="00F70E4B" w:rsidRPr="0095713A" w:rsidRDefault="00F70E4B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829904569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 w:rsidR="00F0400E">
          <w:rPr>
            <w:sz w:val="16"/>
            <w:szCs w:val="16"/>
          </w:rPr>
          <w:t>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406B" w14:textId="6BB4C5D4" w:rsidR="00F70E4B" w:rsidRDefault="00287E5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565E29AD" w14:textId="661F1448" w:rsidR="00F70E4B" w:rsidRPr="0095713A" w:rsidRDefault="00F70E4B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498704905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 w:rsidR="00F0400E">
          <w:rPr>
            <w:sz w:val="16"/>
            <w:szCs w:val="16"/>
          </w:rPr>
          <w:t>1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9358" w14:textId="72AEBFE2" w:rsidR="00F0400E" w:rsidRDefault="00287E5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444F4A12" w14:textId="0B4C2552" w:rsidR="00F0400E" w:rsidRPr="0095713A" w:rsidRDefault="00F0400E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403414871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2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6A7C" w14:textId="3613FAA3" w:rsidR="00C800CF" w:rsidRPr="0095713A" w:rsidRDefault="00C62967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  <w:r w:rsidR="00C800CF">
      <w:rPr>
        <w:sz w:val="16"/>
        <w:szCs w:val="16"/>
      </w:rPr>
      <w:tab/>
    </w:r>
    <w:r w:rsidR="00C800CF">
      <w:rPr>
        <w:sz w:val="16"/>
        <w:szCs w:val="16"/>
      </w:rPr>
      <w:tab/>
    </w:r>
    <w:r w:rsidR="00C800CF">
      <w:rPr>
        <w:sz w:val="16"/>
        <w:szCs w:val="16"/>
      </w:rPr>
      <w:tab/>
    </w:r>
    <w:r w:rsidR="00C800CF" w:rsidRPr="00DF6600">
      <w:rPr>
        <w:sz w:val="16"/>
        <w:szCs w:val="16"/>
      </w:rPr>
      <w:t xml:space="preserve">Stran </w:t>
    </w:r>
    <w:r w:rsidR="00C800CF" w:rsidRPr="00DF6600">
      <w:rPr>
        <w:b/>
        <w:bCs/>
        <w:sz w:val="16"/>
        <w:szCs w:val="16"/>
      </w:rPr>
      <w:fldChar w:fldCharType="begin"/>
    </w:r>
    <w:r w:rsidR="00C800CF" w:rsidRPr="00DF6600">
      <w:rPr>
        <w:b/>
        <w:bCs/>
        <w:sz w:val="16"/>
        <w:szCs w:val="16"/>
      </w:rPr>
      <w:instrText>PAGE  \* Arabic  \* MERGEFORMAT</w:instrText>
    </w:r>
    <w:r w:rsidR="00C800CF" w:rsidRPr="00DF6600">
      <w:rPr>
        <w:b/>
        <w:bCs/>
        <w:sz w:val="16"/>
        <w:szCs w:val="16"/>
      </w:rPr>
      <w:fldChar w:fldCharType="separate"/>
    </w:r>
    <w:r w:rsidR="00C800CF" w:rsidRPr="00DF6600">
      <w:rPr>
        <w:b/>
        <w:bCs/>
        <w:sz w:val="16"/>
        <w:szCs w:val="16"/>
      </w:rPr>
      <w:t>1</w:t>
    </w:r>
    <w:r w:rsidR="00C800CF" w:rsidRPr="00DF6600">
      <w:rPr>
        <w:b/>
        <w:bCs/>
        <w:sz w:val="16"/>
        <w:szCs w:val="16"/>
      </w:rPr>
      <w:fldChar w:fldCharType="end"/>
    </w:r>
    <w:r w:rsidR="00C800CF" w:rsidRPr="00DF6600">
      <w:rPr>
        <w:sz w:val="16"/>
        <w:szCs w:val="16"/>
      </w:rPr>
      <w:t xml:space="preserve"> od </w:t>
    </w:r>
    <w:r w:rsidR="0095279E">
      <w:rPr>
        <w:b/>
        <w:bCs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09A8" w14:textId="5E769ADA" w:rsidR="00A12AF9" w:rsidRDefault="00A12AF9" w:rsidP="00A12AF9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rPr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9379C71" w14:textId="14AA0F8B" w:rsidR="00A12AF9" w:rsidRPr="0095713A" w:rsidRDefault="00A12AF9" w:rsidP="00A12AF9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83F0" w14:textId="2934CC58" w:rsidR="000C38EE" w:rsidRDefault="00A12AF9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35E9464F" w14:textId="11CFA53D" w:rsidR="000C38EE" w:rsidRPr="0095713A" w:rsidRDefault="000C38EE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F928D0"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F928D0">
      <w:rPr>
        <w:b/>
        <w:bCs/>
        <w:sz w:val="16"/>
        <w:szCs w:val="16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4AAB" w14:textId="5D761A40" w:rsidR="00C90AAB" w:rsidRDefault="00A12AF9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</w:t>
    </w:r>
    <w:r w:rsidR="0008224E">
      <w:rPr>
        <w:sz w:val="16"/>
        <w:szCs w:val="16"/>
      </w:rPr>
      <w:t>1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="007F166F" w:rsidRPr="007F166F">
      <w:rPr>
        <w:sz w:val="16"/>
        <w:szCs w:val="16"/>
      </w:rPr>
      <w:t>Dobava in montaža padle igrišč z zunanjo ureditvijo na ploščadi pred Halo Tivoli</w:t>
    </w:r>
    <w:r>
      <w:rPr>
        <w:sz w:val="16"/>
        <w:szCs w:val="16"/>
      </w:rPr>
      <w:t>)</w:t>
    </w:r>
  </w:p>
  <w:p w14:paraId="11A31E15" w14:textId="1BC820D7" w:rsidR="009120CA" w:rsidRPr="0095713A" w:rsidRDefault="009120CA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D2003B"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5A1C07">
      <w:rPr>
        <w:b/>
        <w:b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9BA9" w14:textId="77777777" w:rsidR="006F5855" w:rsidRDefault="006F5855" w:rsidP="00107834">
      <w:pPr>
        <w:spacing w:line="240" w:lineRule="auto"/>
      </w:pPr>
      <w:r>
        <w:separator/>
      </w:r>
    </w:p>
  </w:footnote>
  <w:footnote w:type="continuationSeparator" w:id="0">
    <w:p w14:paraId="3F10ECF2" w14:textId="77777777" w:rsidR="006F5855" w:rsidRDefault="006F5855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9DD6" w14:textId="323BD0FF" w:rsidR="00D03E19" w:rsidRDefault="00D03E19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BFC75" w14:textId="77777777" w:rsidR="00937488" w:rsidRDefault="00937488">
    <w:pPr>
      <w:pStyle w:val="Glav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823B" w14:textId="0FAEC0B4" w:rsidR="009120CA" w:rsidRPr="0095713A" w:rsidRDefault="009120CA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5A1C07">
      <w:rPr>
        <w:rFonts w:cs="Arial"/>
        <w:sz w:val="16"/>
        <w:szCs w:val="16"/>
      </w:rPr>
      <w:t>Izjava o izpolnjevanju pogojev kadrovske in tehnične sposobnosti</w:t>
    </w:r>
    <w:r w:rsidRPr="00EA368F">
      <w:rPr>
        <w:rFonts w:cs="Arial"/>
        <w:sz w:val="16"/>
        <w:szCs w:val="16"/>
      </w:rPr>
      <w:t>«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9F74" w14:textId="5496D153" w:rsidR="008F3C3C" w:rsidRPr="0095713A" w:rsidRDefault="008F3C3C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9A26" w14:textId="4ACF4C57" w:rsidR="00E46EE2" w:rsidRPr="00EA368F" w:rsidRDefault="00840D0D" w:rsidP="00E47FD1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»Menična izjava s pooblastilom za izpolnitev in unovčenje menice«</w:t>
    </w:r>
    <w:r w:rsidR="0096689D" w:rsidRPr="00EA368F">
      <w:rPr>
        <w:rFonts w:cs="Arial"/>
        <w:sz w:val="16"/>
        <w:szCs w:val="16"/>
      </w:rPr>
      <w:tab/>
    </w:r>
    <w:r w:rsidR="0096689D" w:rsidRPr="00EA368F">
      <w:rPr>
        <w:rFonts w:cs="Arial"/>
        <w:sz w:val="16"/>
        <w:szCs w:val="16"/>
      </w:rPr>
      <w:tab/>
    </w:r>
  </w:p>
  <w:p w14:paraId="1DB774F4" w14:textId="77777777" w:rsidR="00E46EE2" w:rsidRPr="008D1B52" w:rsidRDefault="00E46EE2">
    <w:pPr>
      <w:pStyle w:val="Glava"/>
      <w:rPr>
        <w:rFonts w:cs="Arial"/>
        <w:sz w:val="18"/>
        <w:szCs w:val="1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4635" w14:textId="69AADC4E" w:rsidR="00840D0D" w:rsidRPr="0095713A" w:rsidRDefault="00840D0D" w:rsidP="008F0087">
    <w:pPr>
      <w:pStyle w:val="Glava"/>
      <w:pBdr>
        <w:bottom w:val="single" w:sz="4" w:space="1" w:color="auto"/>
      </w:pBdr>
      <w:rPr>
        <w:sz w:val="16"/>
        <w:szCs w:val="16"/>
      </w:rPr>
    </w:pPr>
    <w:r w:rsidRPr="00F34B15">
      <w:rPr>
        <w:rFonts w:cs="Arial"/>
        <w:sz w:val="16"/>
        <w:szCs w:val="16"/>
      </w:rPr>
      <w:t>Obrazec »Menična izjava s pooblastilom za izpolnitev in unovčenje menice«</w:t>
    </w:r>
  </w:p>
  <w:p w14:paraId="5B751BDF" w14:textId="77777777" w:rsidR="00840D0D" w:rsidRPr="008F0087" w:rsidRDefault="00840D0D" w:rsidP="008F0087">
    <w:pPr>
      <w:pStyle w:val="Glava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6D44" w14:textId="18963B42" w:rsidR="00840D0D" w:rsidRPr="00EA368F" w:rsidRDefault="00840D0D" w:rsidP="00E47FD1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0847A0">
      <w:rPr>
        <w:rFonts w:cs="Arial"/>
        <w:sz w:val="16"/>
        <w:szCs w:val="16"/>
      </w:rPr>
      <w:t>Obrazec »Menična izjava s pooblastilom za izpolnitev in unovčenje menice za odpravo napak v garancijskem roku«</w:t>
    </w:r>
    <w:r w:rsidRPr="00EA368F">
      <w:rPr>
        <w:rFonts w:cs="Arial"/>
        <w:sz w:val="16"/>
        <w:szCs w:val="16"/>
      </w:rPr>
      <w:tab/>
    </w:r>
    <w:r w:rsidRPr="00EA368F">
      <w:rPr>
        <w:rFonts w:cs="Arial"/>
        <w:sz w:val="16"/>
        <w:szCs w:val="16"/>
      </w:rPr>
      <w:tab/>
    </w:r>
  </w:p>
  <w:p w14:paraId="1923CDBB" w14:textId="77777777" w:rsidR="00840D0D" w:rsidRPr="008D1B52" w:rsidRDefault="00840D0D">
    <w:pPr>
      <w:pStyle w:val="Glava"/>
      <w:rPr>
        <w:rFonts w:cs="Arial"/>
        <w:sz w:val="18"/>
        <w:szCs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32E4" w14:textId="3C302A03" w:rsidR="00840D0D" w:rsidRDefault="00840D0D" w:rsidP="008F0087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0847A0">
      <w:rPr>
        <w:rFonts w:cs="Arial"/>
        <w:sz w:val="16"/>
        <w:szCs w:val="16"/>
      </w:rPr>
      <w:t>Obrazec »Menična izjava s pooblastilom za izpolnitev in unovčenje menice za odpravo napak v garancijskem roku«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47BF" w14:textId="77777777" w:rsidR="008F0087" w:rsidRPr="0095713A" w:rsidRDefault="008F0087" w:rsidP="008F0087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proofErr w:type="spellStart"/>
    <w:r>
      <w:rPr>
        <w:rFonts w:cs="Arial"/>
        <w:sz w:val="16"/>
        <w:szCs w:val="16"/>
      </w:rPr>
      <w:t>Izvršnica</w:t>
    </w:r>
    <w:proofErr w:type="spellEnd"/>
    <w:r w:rsidRPr="00EA368F">
      <w:rPr>
        <w:rFonts w:cs="Arial"/>
        <w:sz w:val="16"/>
        <w:szCs w:val="16"/>
      </w:rPr>
      <w:t>«</w:t>
    </w:r>
  </w:p>
  <w:p w14:paraId="29201F12" w14:textId="3BEBFD75" w:rsidR="00B91F1B" w:rsidRPr="008F0087" w:rsidRDefault="00B91F1B" w:rsidP="008F00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A5FF" w14:textId="51845D9A" w:rsidR="000E4EE1" w:rsidRPr="0095713A" w:rsidRDefault="000E4EE1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937488"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1C3B" w14:textId="74EAE7C0" w:rsidR="00F70E4B" w:rsidRPr="0095713A" w:rsidRDefault="00F70E4B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DD1075"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43F2" w14:textId="2F51DCAB" w:rsidR="00F70E4B" w:rsidRPr="0095713A" w:rsidRDefault="00F70E4B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E565BB">
      <w:rPr>
        <w:sz w:val="16"/>
        <w:szCs w:val="16"/>
      </w:rPr>
      <w:t>Tehnične specifikacije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ADE6" w14:textId="47008C73" w:rsidR="00F0400E" w:rsidRPr="0095713A" w:rsidRDefault="00F0400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za gospodarski subjekt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70E2" w14:textId="0B7A8773" w:rsidR="005615F4" w:rsidRPr="0095713A" w:rsidRDefault="005615F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95279E">
      <w:rPr>
        <w:sz w:val="16"/>
        <w:szCs w:val="16"/>
      </w:rPr>
      <w:t>Izjava o izpolnjevanju pogojev glede ustreznosti za opravljanje poklicne dejavnosti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B9CF" w14:textId="7D338A1E" w:rsidR="00C62967" w:rsidRPr="0095713A" w:rsidRDefault="00C6296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</w:t>
    </w:r>
    <w:r w:rsidRPr="0095713A">
      <w:rPr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0B58" w14:textId="3FAF543C" w:rsidR="0095279E" w:rsidRPr="0095713A" w:rsidRDefault="0095279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995212">
      <w:rPr>
        <w:sz w:val="16"/>
        <w:szCs w:val="16"/>
      </w:rPr>
      <w:t>Izjava o izpolnjevanju pogojev glede ustreznosti ekonomskega in finančnega položaja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0D1FE7"/>
    <w:multiLevelType w:val="multilevel"/>
    <w:tmpl w:val="2114831E"/>
    <w:numStyleLink w:val="Headings"/>
  </w:abstractNum>
  <w:abstractNum w:abstractNumId="5" w15:restartNumberingAfterBreak="0">
    <w:nsid w:val="1EBC44F8"/>
    <w:multiLevelType w:val="hybridMultilevel"/>
    <w:tmpl w:val="0DEED04C"/>
    <w:lvl w:ilvl="0" w:tplc="8512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6C9E2E64"/>
    <w:multiLevelType w:val="hybridMultilevel"/>
    <w:tmpl w:val="07909F68"/>
    <w:lvl w:ilvl="0" w:tplc="6CF673CE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16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1301">
    <w:abstractNumId w:val="15"/>
  </w:num>
  <w:num w:numId="2" w16cid:durableId="432018292">
    <w:abstractNumId w:val="4"/>
  </w:num>
  <w:num w:numId="3" w16cid:durableId="1277906698">
    <w:abstractNumId w:val="13"/>
  </w:num>
  <w:num w:numId="4" w16cid:durableId="1118330084">
    <w:abstractNumId w:val="16"/>
  </w:num>
  <w:num w:numId="5" w16cid:durableId="1459101357">
    <w:abstractNumId w:val="1"/>
  </w:num>
  <w:num w:numId="6" w16cid:durableId="44834349">
    <w:abstractNumId w:val="12"/>
  </w:num>
  <w:num w:numId="7" w16cid:durableId="508176791">
    <w:abstractNumId w:val="4"/>
  </w:num>
  <w:num w:numId="8" w16cid:durableId="766845434">
    <w:abstractNumId w:val="7"/>
  </w:num>
  <w:num w:numId="9" w16cid:durableId="421730492">
    <w:abstractNumId w:val="8"/>
  </w:num>
  <w:num w:numId="10" w16cid:durableId="1718429883">
    <w:abstractNumId w:val="9"/>
  </w:num>
  <w:num w:numId="11" w16cid:durableId="1450122944">
    <w:abstractNumId w:val="0"/>
  </w:num>
  <w:num w:numId="12" w16cid:durableId="1215777579">
    <w:abstractNumId w:val="3"/>
  </w:num>
  <w:num w:numId="13" w16cid:durableId="252595963">
    <w:abstractNumId w:val="2"/>
  </w:num>
  <w:num w:numId="14" w16cid:durableId="1439332846">
    <w:abstractNumId w:val="17"/>
  </w:num>
  <w:num w:numId="15" w16cid:durableId="1863088650">
    <w:abstractNumId w:val="11"/>
  </w:num>
  <w:num w:numId="16" w16cid:durableId="481191770">
    <w:abstractNumId w:val="6"/>
  </w:num>
  <w:num w:numId="17" w16cid:durableId="242422113">
    <w:abstractNumId w:val="10"/>
  </w:num>
  <w:num w:numId="18" w16cid:durableId="185216349">
    <w:abstractNumId w:val="8"/>
  </w:num>
  <w:num w:numId="19" w16cid:durableId="1484657939">
    <w:abstractNumId w:val="4"/>
    <w:lvlOverride w:ilvl="0">
      <w:startOverride w:val="1"/>
    </w:lvlOverride>
  </w:num>
  <w:num w:numId="20" w16cid:durableId="76749883">
    <w:abstractNumId w:val="14"/>
  </w:num>
  <w:num w:numId="21" w16cid:durableId="149992417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24B31"/>
    <w:rsid w:val="00025FC1"/>
    <w:rsid w:val="000538C1"/>
    <w:rsid w:val="00061CCD"/>
    <w:rsid w:val="00064B1A"/>
    <w:rsid w:val="000757BF"/>
    <w:rsid w:val="0007718C"/>
    <w:rsid w:val="0008224E"/>
    <w:rsid w:val="000833B2"/>
    <w:rsid w:val="000868C9"/>
    <w:rsid w:val="00093D68"/>
    <w:rsid w:val="00093F16"/>
    <w:rsid w:val="000A351D"/>
    <w:rsid w:val="000C38EE"/>
    <w:rsid w:val="000E2369"/>
    <w:rsid w:val="000E4EE1"/>
    <w:rsid w:val="000F386D"/>
    <w:rsid w:val="000F75C6"/>
    <w:rsid w:val="0010009B"/>
    <w:rsid w:val="00107834"/>
    <w:rsid w:val="00121797"/>
    <w:rsid w:val="0013311A"/>
    <w:rsid w:val="001507EC"/>
    <w:rsid w:val="001542D6"/>
    <w:rsid w:val="00156704"/>
    <w:rsid w:val="0016204A"/>
    <w:rsid w:val="00172962"/>
    <w:rsid w:val="00190C32"/>
    <w:rsid w:val="0019468F"/>
    <w:rsid w:val="001A1504"/>
    <w:rsid w:val="001A6646"/>
    <w:rsid w:val="001A6C14"/>
    <w:rsid w:val="001B51CE"/>
    <w:rsid w:val="001C3E1F"/>
    <w:rsid w:val="00205ED9"/>
    <w:rsid w:val="00210205"/>
    <w:rsid w:val="00212BCB"/>
    <w:rsid w:val="00220C1F"/>
    <w:rsid w:val="00224601"/>
    <w:rsid w:val="002760F5"/>
    <w:rsid w:val="00282503"/>
    <w:rsid w:val="00287E54"/>
    <w:rsid w:val="00290E1E"/>
    <w:rsid w:val="002B1500"/>
    <w:rsid w:val="002B3C9E"/>
    <w:rsid w:val="002B5236"/>
    <w:rsid w:val="002C3508"/>
    <w:rsid w:val="002D28C6"/>
    <w:rsid w:val="002E46CF"/>
    <w:rsid w:val="002E4C52"/>
    <w:rsid w:val="002F7F9C"/>
    <w:rsid w:val="003009B0"/>
    <w:rsid w:val="00314BF0"/>
    <w:rsid w:val="003164B2"/>
    <w:rsid w:val="00371B47"/>
    <w:rsid w:val="0037588E"/>
    <w:rsid w:val="00381E34"/>
    <w:rsid w:val="00382AAE"/>
    <w:rsid w:val="003960A2"/>
    <w:rsid w:val="003973E7"/>
    <w:rsid w:val="003A2683"/>
    <w:rsid w:val="003C340B"/>
    <w:rsid w:val="003C4092"/>
    <w:rsid w:val="003C5A69"/>
    <w:rsid w:val="003C7DB9"/>
    <w:rsid w:val="003E40B6"/>
    <w:rsid w:val="003E592A"/>
    <w:rsid w:val="003E7930"/>
    <w:rsid w:val="003F6854"/>
    <w:rsid w:val="003F736E"/>
    <w:rsid w:val="004128AE"/>
    <w:rsid w:val="00413384"/>
    <w:rsid w:val="00415FE8"/>
    <w:rsid w:val="00430ED4"/>
    <w:rsid w:val="00431E63"/>
    <w:rsid w:val="00434385"/>
    <w:rsid w:val="004352C7"/>
    <w:rsid w:val="00455CB9"/>
    <w:rsid w:val="00455F3B"/>
    <w:rsid w:val="00463D49"/>
    <w:rsid w:val="004676F9"/>
    <w:rsid w:val="00481FC9"/>
    <w:rsid w:val="00485AF7"/>
    <w:rsid w:val="004B7F76"/>
    <w:rsid w:val="004D5CFF"/>
    <w:rsid w:val="004D7AFD"/>
    <w:rsid w:val="004F22C7"/>
    <w:rsid w:val="004F4C00"/>
    <w:rsid w:val="00504634"/>
    <w:rsid w:val="0050472C"/>
    <w:rsid w:val="005168B8"/>
    <w:rsid w:val="005178B0"/>
    <w:rsid w:val="005311BC"/>
    <w:rsid w:val="0053254E"/>
    <w:rsid w:val="005378CF"/>
    <w:rsid w:val="00540A16"/>
    <w:rsid w:val="00544E43"/>
    <w:rsid w:val="0055645C"/>
    <w:rsid w:val="005615F4"/>
    <w:rsid w:val="0056195C"/>
    <w:rsid w:val="00572ACE"/>
    <w:rsid w:val="00593058"/>
    <w:rsid w:val="00594096"/>
    <w:rsid w:val="005953AA"/>
    <w:rsid w:val="005A1C07"/>
    <w:rsid w:val="005A1F42"/>
    <w:rsid w:val="005B5FE2"/>
    <w:rsid w:val="005C2C56"/>
    <w:rsid w:val="005D3C3F"/>
    <w:rsid w:val="005F233F"/>
    <w:rsid w:val="0060569D"/>
    <w:rsid w:val="00607871"/>
    <w:rsid w:val="00612607"/>
    <w:rsid w:val="00620909"/>
    <w:rsid w:val="00624982"/>
    <w:rsid w:val="006376C7"/>
    <w:rsid w:val="0064632E"/>
    <w:rsid w:val="006553B3"/>
    <w:rsid w:val="006675B6"/>
    <w:rsid w:val="006711C3"/>
    <w:rsid w:val="0067400E"/>
    <w:rsid w:val="00685336"/>
    <w:rsid w:val="006C1D5B"/>
    <w:rsid w:val="006C40F1"/>
    <w:rsid w:val="006D551F"/>
    <w:rsid w:val="006D61B1"/>
    <w:rsid w:val="006E3834"/>
    <w:rsid w:val="006F5855"/>
    <w:rsid w:val="00700AF7"/>
    <w:rsid w:val="00701D0F"/>
    <w:rsid w:val="00722143"/>
    <w:rsid w:val="00723A1A"/>
    <w:rsid w:val="0074755C"/>
    <w:rsid w:val="00782C17"/>
    <w:rsid w:val="00797FD8"/>
    <w:rsid w:val="007B28BD"/>
    <w:rsid w:val="007B3F23"/>
    <w:rsid w:val="007D4B7E"/>
    <w:rsid w:val="007F166F"/>
    <w:rsid w:val="007F1BDE"/>
    <w:rsid w:val="00807BA0"/>
    <w:rsid w:val="008111A0"/>
    <w:rsid w:val="008111A5"/>
    <w:rsid w:val="00840D0D"/>
    <w:rsid w:val="00841320"/>
    <w:rsid w:val="00851042"/>
    <w:rsid w:val="00886B4C"/>
    <w:rsid w:val="008A2E85"/>
    <w:rsid w:val="008B3343"/>
    <w:rsid w:val="008B35EE"/>
    <w:rsid w:val="008D4423"/>
    <w:rsid w:val="008F0087"/>
    <w:rsid w:val="008F3020"/>
    <w:rsid w:val="008F3C3C"/>
    <w:rsid w:val="008F611C"/>
    <w:rsid w:val="008F6BFB"/>
    <w:rsid w:val="009025AF"/>
    <w:rsid w:val="0090524C"/>
    <w:rsid w:val="0090630D"/>
    <w:rsid w:val="009120CA"/>
    <w:rsid w:val="00912BCB"/>
    <w:rsid w:val="009138E8"/>
    <w:rsid w:val="00930908"/>
    <w:rsid w:val="00937488"/>
    <w:rsid w:val="00945719"/>
    <w:rsid w:val="00946D9C"/>
    <w:rsid w:val="00951800"/>
    <w:rsid w:val="0095279E"/>
    <w:rsid w:val="0095713A"/>
    <w:rsid w:val="0096689D"/>
    <w:rsid w:val="00994371"/>
    <w:rsid w:val="00995212"/>
    <w:rsid w:val="009A0CEA"/>
    <w:rsid w:val="009C4193"/>
    <w:rsid w:val="009C5AF3"/>
    <w:rsid w:val="009D2386"/>
    <w:rsid w:val="009E0EC0"/>
    <w:rsid w:val="009E22F2"/>
    <w:rsid w:val="009F2C95"/>
    <w:rsid w:val="00A061DF"/>
    <w:rsid w:val="00A12AF9"/>
    <w:rsid w:val="00A211A3"/>
    <w:rsid w:val="00A269B3"/>
    <w:rsid w:val="00A31A7A"/>
    <w:rsid w:val="00A66860"/>
    <w:rsid w:val="00A71C46"/>
    <w:rsid w:val="00A760C8"/>
    <w:rsid w:val="00A84CFE"/>
    <w:rsid w:val="00A85A11"/>
    <w:rsid w:val="00A92B8E"/>
    <w:rsid w:val="00AA2551"/>
    <w:rsid w:val="00AA6B99"/>
    <w:rsid w:val="00AB6E35"/>
    <w:rsid w:val="00AE406B"/>
    <w:rsid w:val="00B06BF9"/>
    <w:rsid w:val="00B144D9"/>
    <w:rsid w:val="00B26FAF"/>
    <w:rsid w:val="00B47ABC"/>
    <w:rsid w:val="00B51631"/>
    <w:rsid w:val="00B6087C"/>
    <w:rsid w:val="00B635B0"/>
    <w:rsid w:val="00B7420C"/>
    <w:rsid w:val="00B775C0"/>
    <w:rsid w:val="00B8153D"/>
    <w:rsid w:val="00B819FB"/>
    <w:rsid w:val="00B820BD"/>
    <w:rsid w:val="00B91F1B"/>
    <w:rsid w:val="00B9508F"/>
    <w:rsid w:val="00BD605A"/>
    <w:rsid w:val="00BD6D17"/>
    <w:rsid w:val="00BE598F"/>
    <w:rsid w:val="00BF0D36"/>
    <w:rsid w:val="00BF4E57"/>
    <w:rsid w:val="00C06F34"/>
    <w:rsid w:val="00C15523"/>
    <w:rsid w:val="00C20791"/>
    <w:rsid w:val="00C31CBF"/>
    <w:rsid w:val="00C6028B"/>
    <w:rsid w:val="00C62967"/>
    <w:rsid w:val="00C64F8D"/>
    <w:rsid w:val="00C65EC6"/>
    <w:rsid w:val="00C72533"/>
    <w:rsid w:val="00C77601"/>
    <w:rsid w:val="00C800CF"/>
    <w:rsid w:val="00C90AAB"/>
    <w:rsid w:val="00C90CBC"/>
    <w:rsid w:val="00C93861"/>
    <w:rsid w:val="00CC3A9A"/>
    <w:rsid w:val="00CE19C8"/>
    <w:rsid w:val="00CE44AD"/>
    <w:rsid w:val="00CF0A79"/>
    <w:rsid w:val="00CF312D"/>
    <w:rsid w:val="00D03E19"/>
    <w:rsid w:val="00D2003B"/>
    <w:rsid w:val="00D21B7F"/>
    <w:rsid w:val="00D25EBA"/>
    <w:rsid w:val="00D30B69"/>
    <w:rsid w:val="00D314C8"/>
    <w:rsid w:val="00D34D52"/>
    <w:rsid w:val="00D73C5F"/>
    <w:rsid w:val="00D80556"/>
    <w:rsid w:val="00DA116B"/>
    <w:rsid w:val="00DA4BCD"/>
    <w:rsid w:val="00DB0FCC"/>
    <w:rsid w:val="00DC6B26"/>
    <w:rsid w:val="00DD1075"/>
    <w:rsid w:val="00DD2528"/>
    <w:rsid w:val="00DE4F97"/>
    <w:rsid w:val="00DE5639"/>
    <w:rsid w:val="00DE571D"/>
    <w:rsid w:val="00DF6600"/>
    <w:rsid w:val="00E25E64"/>
    <w:rsid w:val="00E35C3B"/>
    <w:rsid w:val="00E4542A"/>
    <w:rsid w:val="00E46EE2"/>
    <w:rsid w:val="00E47DFF"/>
    <w:rsid w:val="00E52A0D"/>
    <w:rsid w:val="00E565BB"/>
    <w:rsid w:val="00E7577B"/>
    <w:rsid w:val="00E777AF"/>
    <w:rsid w:val="00E8536D"/>
    <w:rsid w:val="00E94413"/>
    <w:rsid w:val="00EB6425"/>
    <w:rsid w:val="00ED2354"/>
    <w:rsid w:val="00EE7DBB"/>
    <w:rsid w:val="00EF0D79"/>
    <w:rsid w:val="00EF5B17"/>
    <w:rsid w:val="00F014F4"/>
    <w:rsid w:val="00F0400E"/>
    <w:rsid w:val="00F06655"/>
    <w:rsid w:val="00F171A9"/>
    <w:rsid w:val="00F200C5"/>
    <w:rsid w:val="00F20662"/>
    <w:rsid w:val="00F40D14"/>
    <w:rsid w:val="00F43C69"/>
    <w:rsid w:val="00F475A9"/>
    <w:rsid w:val="00F547DB"/>
    <w:rsid w:val="00F648F8"/>
    <w:rsid w:val="00F70E4B"/>
    <w:rsid w:val="00F928D0"/>
    <w:rsid w:val="00FB74A8"/>
    <w:rsid w:val="00FC4DD9"/>
    <w:rsid w:val="00FC566B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3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F0087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F0087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E46A38-687D-46EB-8B2C-7B0532B6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77</TotalTime>
  <Pages>18</Pages>
  <Words>3441</Words>
  <Characters>19619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6</cp:revision>
  <cp:lastPrinted>2024-06-13T16:36:00Z</cp:lastPrinted>
  <dcterms:created xsi:type="dcterms:W3CDTF">2024-08-26T11:48:00Z</dcterms:created>
  <dcterms:modified xsi:type="dcterms:W3CDTF">2024-08-28T09:05:00Z</dcterms:modified>
</cp:coreProperties>
</file>